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A61" w:rsidRDefault="00B12698" w:rsidP="00B12698">
      <w:pPr>
        <w:autoSpaceDE w:val="0"/>
        <w:autoSpaceDN w:val="0"/>
        <w:adjustRightInd w:val="0"/>
        <w:jc w:val="center"/>
        <w:rPr>
          <w:rFonts w:ascii="ＭＳ Ｐゴシック" w:eastAsia="ＭＳ Ｐゴシック" w:cs="ＭＳ Ｐゴシック"/>
          <w:b/>
          <w:kern w:val="0"/>
          <w:sz w:val="24"/>
          <w:lang w:val="ja-JP"/>
        </w:rPr>
      </w:pPr>
      <w:r w:rsidRPr="00B12698">
        <w:rPr>
          <w:rFonts w:ascii="ＭＳ Ｐゴシック" w:eastAsia="ＭＳ Ｐゴシック" w:cs="ＭＳ Ｐゴシック" w:hint="eastAsia"/>
          <w:b/>
          <w:kern w:val="0"/>
          <w:sz w:val="24"/>
          <w:lang w:val="ja-JP"/>
        </w:rPr>
        <w:t>認定専門家</w:t>
      </w:r>
      <w:r w:rsidR="004412B0">
        <w:rPr>
          <w:rFonts w:ascii="ＭＳ Ｐゴシック" w:eastAsia="ＭＳ Ｐゴシック" w:cs="ＭＳ Ｐゴシック" w:hint="eastAsia"/>
          <w:b/>
          <w:kern w:val="0"/>
          <w:sz w:val="24"/>
          <w:lang w:val="ja-JP"/>
        </w:rPr>
        <w:t>研修会</w:t>
      </w:r>
      <w:r w:rsidR="00AC0A85">
        <w:rPr>
          <w:rFonts w:ascii="ＭＳ Ｐゴシック" w:eastAsia="ＭＳ Ｐゴシック" w:cs="ＭＳ Ｐゴシック" w:hint="eastAsia"/>
          <w:b/>
          <w:kern w:val="0"/>
          <w:sz w:val="24"/>
          <w:lang w:val="ja-JP"/>
        </w:rPr>
        <w:t>等</w:t>
      </w:r>
      <w:r w:rsidRPr="00B12698">
        <w:rPr>
          <w:rFonts w:ascii="ＭＳ Ｐゴシック" w:eastAsia="ＭＳ Ｐゴシック" w:cs="ＭＳ Ｐゴシック" w:hint="eastAsia"/>
          <w:b/>
          <w:kern w:val="0"/>
          <w:sz w:val="24"/>
          <w:lang w:val="ja-JP"/>
        </w:rPr>
        <w:t>申込要項</w:t>
      </w:r>
    </w:p>
    <w:p w:rsidR="00B12698" w:rsidRDefault="00AD02FB" w:rsidP="003C4535">
      <w:pPr>
        <w:pStyle w:val="ab"/>
        <w:autoSpaceDE w:val="0"/>
        <w:autoSpaceDN w:val="0"/>
        <w:adjustRightInd w:val="0"/>
        <w:ind w:leftChars="0" w:left="360"/>
        <w:jc w:val="left"/>
        <w:rPr>
          <w:rFonts w:ascii="ＭＳ Ｐゴシック" w:eastAsia="ＭＳ Ｐゴシック" w:cs="ＭＳ Ｐゴシック"/>
          <w:kern w:val="0"/>
          <w:sz w:val="24"/>
          <w:lang w:val="ja-JP"/>
        </w:rPr>
      </w:pPr>
      <w:r>
        <w:rPr>
          <w:rFonts w:ascii="ＭＳ Ｐゴシック" w:eastAsia="ＭＳ Ｐゴシック" w:cs="ＭＳ Ｐゴシック" w:hint="eastAsia"/>
          <w:kern w:val="0"/>
          <w:sz w:val="24"/>
          <w:lang w:val="ja-JP"/>
        </w:rPr>
        <w:t>下記の</w:t>
      </w:r>
      <w:r w:rsidR="00B12698">
        <w:rPr>
          <w:rFonts w:ascii="ＭＳ Ｐゴシック" w:eastAsia="ＭＳ Ｐゴシック" w:cs="ＭＳ Ｐゴシック" w:hint="eastAsia"/>
          <w:kern w:val="0"/>
          <w:sz w:val="24"/>
          <w:lang w:val="ja-JP"/>
        </w:rPr>
        <w:t>認定専門</w:t>
      </w:r>
      <w:r>
        <w:rPr>
          <w:rFonts w:ascii="ＭＳ Ｐゴシック" w:eastAsia="ＭＳ Ｐゴシック" w:cs="ＭＳ Ｐゴシック" w:hint="eastAsia"/>
          <w:kern w:val="0"/>
          <w:sz w:val="24"/>
          <w:lang w:val="ja-JP"/>
        </w:rPr>
        <w:t>家</w:t>
      </w:r>
      <w:r w:rsidR="00B12698">
        <w:rPr>
          <w:rFonts w:ascii="ＭＳ Ｐゴシック" w:eastAsia="ＭＳ Ｐゴシック" w:cs="ＭＳ Ｐゴシック" w:hint="eastAsia"/>
          <w:kern w:val="0"/>
          <w:sz w:val="24"/>
          <w:lang w:val="ja-JP"/>
        </w:rPr>
        <w:t>「</w:t>
      </w:r>
      <w:r w:rsidR="004412B0">
        <w:rPr>
          <w:rFonts w:ascii="ＭＳ Ｐゴシック" w:eastAsia="ＭＳ Ｐゴシック" w:cs="ＭＳ Ｐゴシック" w:hint="eastAsia"/>
          <w:kern w:val="0"/>
          <w:sz w:val="24"/>
          <w:lang w:val="ja-JP"/>
        </w:rPr>
        <w:t>研修会</w:t>
      </w:r>
      <w:r w:rsidR="00B12698">
        <w:rPr>
          <w:rFonts w:ascii="ＭＳ Ｐゴシック" w:eastAsia="ＭＳ Ｐゴシック" w:cs="ＭＳ Ｐゴシック" w:hint="eastAsia"/>
          <w:kern w:val="0"/>
          <w:sz w:val="24"/>
          <w:lang w:val="ja-JP"/>
        </w:rPr>
        <w:t>」</w:t>
      </w:r>
      <w:r w:rsidR="005C117C">
        <w:rPr>
          <w:rFonts w:ascii="ＭＳ Ｐゴシック" w:eastAsia="ＭＳ Ｐゴシック" w:cs="ＭＳ Ｐゴシック" w:hint="eastAsia"/>
          <w:kern w:val="0"/>
          <w:sz w:val="24"/>
          <w:lang w:val="ja-JP"/>
        </w:rPr>
        <w:t>等</w:t>
      </w:r>
      <w:r w:rsidR="00B12698">
        <w:rPr>
          <w:rFonts w:ascii="ＭＳ Ｐゴシック" w:eastAsia="ＭＳ Ｐゴシック" w:cs="ＭＳ Ｐゴシック" w:hint="eastAsia"/>
          <w:kern w:val="0"/>
          <w:sz w:val="24"/>
          <w:lang w:val="ja-JP"/>
        </w:rPr>
        <w:t>申請書（様式</w:t>
      </w:r>
      <w:r w:rsidR="004412B0">
        <w:rPr>
          <w:rFonts w:ascii="ＭＳ Ｐゴシック" w:eastAsia="ＭＳ Ｐゴシック" w:cs="ＭＳ Ｐゴシック" w:hint="eastAsia"/>
          <w:kern w:val="0"/>
          <w:sz w:val="24"/>
          <w:lang w:val="ja-JP"/>
        </w:rPr>
        <w:t>２</w:t>
      </w:r>
      <w:r w:rsidR="00B12698">
        <w:rPr>
          <w:rFonts w:ascii="ＭＳ Ｐゴシック" w:eastAsia="ＭＳ Ｐゴシック" w:cs="ＭＳ Ｐゴシック" w:hint="eastAsia"/>
          <w:kern w:val="0"/>
          <w:sz w:val="24"/>
          <w:lang w:val="ja-JP"/>
        </w:rPr>
        <w:t>）に沿って専門能力認定委員会事務局までお送りください。</w:t>
      </w:r>
    </w:p>
    <w:p w:rsidR="004412B0" w:rsidRPr="00B52AC6" w:rsidRDefault="004412B0" w:rsidP="004412B0">
      <w:pPr>
        <w:jc w:val="center"/>
        <w:rPr>
          <w:rFonts w:ascii="ＭＳ 明朝" w:hAnsi="ＭＳ 明朝"/>
          <w:b/>
          <w:bCs/>
          <w:sz w:val="22"/>
          <w:szCs w:val="22"/>
        </w:rPr>
      </w:pPr>
      <w:r w:rsidRPr="00B52AC6">
        <w:rPr>
          <w:rFonts w:ascii="ＭＳ 明朝" w:hAnsi="ＭＳ 明朝" w:hint="eastAsia"/>
          <w:b/>
          <w:bCs/>
          <w:sz w:val="22"/>
          <w:szCs w:val="22"/>
        </w:rPr>
        <w:t>日本公衆衛生学会</w:t>
      </w:r>
    </w:p>
    <w:p w:rsidR="004412B0" w:rsidRDefault="004412B0" w:rsidP="004412B0">
      <w:pPr>
        <w:jc w:val="center"/>
        <w:rPr>
          <w:rFonts w:ascii="ＭＳ 明朝" w:hAnsi="ＭＳ 明朝"/>
          <w:b/>
          <w:bCs/>
          <w:sz w:val="22"/>
          <w:szCs w:val="22"/>
        </w:rPr>
      </w:pPr>
      <w:r w:rsidRPr="00B52AC6">
        <w:rPr>
          <w:rFonts w:ascii="ＭＳ 明朝" w:hAnsi="ＭＳ 明朝" w:hint="eastAsia"/>
          <w:b/>
          <w:bCs/>
          <w:sz w:val="22"/>
          <w:szCs w:val="22"/>
        </w:rPr>
        <w:t>認定</w:t>
      </w:r>
      <w:r>
        <w:rPr>
          <w:rFonts w:ascii="ＭＳ 明朝" w:hAnsi="ＭＳ 明朝" w:hint="eastAsia"/>
          <w:b/>
          <w:bCs/>
          <w:sz w:val="22"/>
          <w:szCs w:val="22"/>
        </w:rPr>
        <w:t>専門家「研修会」</w:t>
      </w:r>
      <w:r w:rsidR="005C117C">
        <w:rPr>
          <w:rFonts w:ascii="ＭＳ 明朝" w:hAnsi="ＭＳ 明朝" w:hint="eastAsia"/>
          <w:b/>
          <w:bCs/>
          <w:sz w:val="22"/>
          <w:szCs w:val="22"/>
        </w:rPr>
        <w:t>等</w:t>
      </w:r>
      <w:r w:rsidRPr="00B52AC6">
        <w:rPr>
          <w:rFonts w:ascii="ＭＳ 明朝" w:hAnsi="ＭＳ 明朝" w:hint="eastAsia"/>
          <w:b/>
          <w:bCs/>
          <w:sz w:val="22"/>
          <w:szCs w:val="22"/>
        </w:rPr>
        <w:t>申請書</w:t>
      </w:r>
      <w:r>
        <w:rPr>
          <w:rFonts w:ascii="ＭＳ 明朝" w:hAnsi="ＭＳ 明朝" w:hint="eastAsia"/>
          <w:b/>
          <w:bCs/>
          <w:sz w:val="22"/>
          <w:szCs w:val="22"/>
        </w:rPr>
        <w:t xml:space="preserve">　(様式２)</w:t>
      </w:r>
    </w:p>
    <w:p w:rsidR="00AD02FB" w:rsidRPr="005C117C" w:rsidRDefault="00AD02FB" w:rsidP="004412B0">
      <w:pPr>
        <w:jc w:val="center"/>
        <w:rPr>
          <w:rFonts w:ascii="ＭＳ 明朝" w:hAnsi="ＭＳ 明朝"/>
          <w:b/>
          <w:bCs/>
          <w:sz w:val="22"/>
          <w:szCs w:val="22"/>
        </w:rPr>
      </w:pPr>
    </w:p>
    <w:p w:rsidR="004412B0" w:rsidRPr="00A5136A" w:rsidRDefault="004412B0" w:rsidP="004412B0">
      <w:pPr>
        <w:rPr>
          <w:u w:val="single"/>
        </w:rPr>
      </w:pPr>
      <w:r>
        <w:rPr>
          <w:rFonts w:ascii="ＭＳ 明朝" w:hAnsi="ＭＳ 明朝" w:hint="eastAsia"/>
          <w:sz w:val="22"/>
          <w:szCs w:val="22"/>
        </w:rPr>
        <w:t xml:space="preserve">　　　　　　　　　　　　　　　　　　</w:t>
      </w:r>
      <w:r>
        <w:rPr>
          <w:rFonts w:hint="eastAsia"/>
        </w:rPr>
        <w:t xml:space="preserve">申請年月日　</w:t>
      </w:r>
      <w:r w:rsidR="009856A8">
        <w:rPr>
          <w:rFonts w:hint="eastAsia"/>
          <w:u w:val="single"/>
        </w:rPr>
        <w:t xml:space="preserve">　平成２４年１１月７</w:t>
      </w:r>
      <w:r w:rsidRPr="00A5136A">
        <w:rPr>
          <w:rFonts w:hint="eastAsia"/>
          <w:u w:val="single"/>
        </w:rPr>
        <w:t>日</w:t>
      </w:r>
    </w:p>
    <w:p w:rsidR="004412B0" w:rsidRPr="00B52AC6" w:rsidRDefault="004412B0" w:rsidP="004412B0">
      <w:pPr>
        <w:rPr>
          <w:rFonts w:ascii="ＭＳ 明朝" w:hAnsi="ＭＳ 明朝"/>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662"/>
      </w:tblGrid>
      <w:tr w:rsidR="00AD02FB" w:rsidTr="00AC0A85">
        <w:tc>
          <w:tcPr>
            <w:tcW w:w="2660" w:type="dxa"/>
          </w:tcPr>
          <w:p w:rsidR="00AD02FB" w:rsidRDefault="00AC0A85" w:rsidP="000A42AD">
            <w:r>
              <w:rPr>
                <w:rFonts w:hint="eastAsia"/>
              </w:rPr>
              <w:t>申請する研修会等名称</w:t>
            </w:r>
          </w:p>
          <w:p w:rsidR="00AD02FB" w:rsidRDefault="00AD02FB" w:rsidP="000A42AD"/>
        </w:tc>
        <w:tc>
          <w:tcPr>
            <w:tcW w:w="6662" w:type="dxa"/>
          </w:tcPr>
          <w:p w:rsidR="00AD02FB" w:rsidRDefault="009856A8" w:rsidP="000A42AD">
            <w:r>
              <w:rPr>
                <w:rFonts w:hint="eastAsia"/>
              </w:rPr>
              <w:t>平成２４</w:t>
            </w:r>
            <w:r w:rsidR="00854EB3">
              <w:rPr>
                <w:rFonts w:hint="eastAsia"/>
              </w:rPr>
              <w:t>年度</w:t>
            </w:r>
            <w:r w:rsidR="009160B2">
              <w:rPr>
                <w:rFonts w:hint="eastAsia"/>
              </w:rPr>
              <w:t>保健所管理栄養士政策能力向上シンポジウム</w:t>
            </w:r>
          </w:p>
        </w:tc>
      </w:tr>
      <w:tr w:rsidR="00AD02FB" w:rsidTr="00AC0A85">
        <w:tc>
          <w:tcPr>
            <w:tcW w:w="2660" w:type="dxa"/>
          </w:tcPr>
          <w:p w:rsidR="00AD02FB" w:rsidRDefault="0068476A" w:rsidP="000A42AD">
            <w:r>
              <w:rPr>
                <w:rFonts w:hint="eastAsia"/>
              </w:rPr>
              <w:t>開催責任</w:t>
            </w:r>
            <w:r w:rsidR="00AD02FB">
              <w:rPr>
                <w:rFonts w:hint="eastAsia"/>
              </w:rPr>
              <w:t>者</w:t>
            </w:r>
          </w:p>
          <w:p w:rsidR="00B47BAA" w:rsidRDefault="00B47BAA" w:rsidP="000A42AD">
            <w:r>
              <w:rPr>
                <w:rFonts w:hint="eastAsia"/>
              </w:rPr>
              <w:t>（認定専門家登録番号）</w:t>
            </w:r>
          </w:p>
        </w:tc>
        <w:tc>
          <w:tcPr>
            <w:tcW w:w="6662" w:type="dxa"/>
          </w:tcPr>
          <w:p w:rsidR="00AD02FB" w:rsidRDefault="00D75AD6" w:rsidP="000A42AD">
            <w:r>
              <w:rPr>
                <w:rFonts w:hint="eastAsia"/>
              </w:rPr>
              <w:t>澤口</w:t>
            </w:r>
            <w:r w:rsidR="00105F4D">
              <w:rPr>
                <w:rFonts w:hint="eastAsia"/>
              </w:rPr>
              <w:t xml:space="preserve">　</w:t>
            </w:r>
            <w:r>
              <w:rPr>
                <w:rFonts w:hint="eastAsia"/>
              </w:rPr>
              <w:t>眞規子（</w:t>
            </w:r>
            <w:r>
              <w:rPr>
                <w:rFonts w:hint="eastAsia"/>
              </w:rPr>
              <w:t>266</w:t>
            </w:r>
            <w:r w:rsidR="00854EB3">
              <w:rPr>
                <w:rFonts w:hint="eastAsia"/>
              </w:rPr>
              <w:t>）</w:t>
            </w:r>
          </w:p>
        </w:tc>
      </w:tr>
      <w:tr w:rsidR="00F63DF8" w:rsidTr="00AC0A85">
        <w:tc>
          <w:tcPr>
            <w:tcW w:w="2660" w:type="dxa"/>
          </w:tcPr>
          <w:p w:rsidR="00F63DF8" w:rsidRDefault="00F63DF8" w:rsidP="000A42AD">
            <w:r>
              <w:rPr>
                <w:rFonts w:hint="eastAsia"/>
              </w:rPr>
              <w:t>事務局</w:t>
            </w:r>
          </w:p>
          <w:p w:rsidR="00B47BAA" w:rsidRDefault="00B47BAA" w:rsidP="000A42AD"/>
        </w:tc>
        <w:tc>
          <w:tcPr>
            <w:tcW w:w="6662" w:type="dxa"/>
          </w:tcPr>
          <w:p w:rsidR="00F63DF8" w:rsidRDefault="009856A8" w:rsidP="000A42AD">
            <w:r>
              <w:rPr>
                <w:rFonts w:hint="eastAsia"/>
              </w:rPr>
              <w:t xml:space="preserve">一般財団法人　日本公衆衛生協会　</w:t>
            </w:r>
            <w:r w:rsidR="009160B2">
              <w:rPr>
                <w:rFonts w:hint="eastAsia"/>
              </w:rPr>
              <w:t>若井　友美</w:t>
            </w:r>
          </w:p>
        </w:tc>
      </w:tr>
      <w:tr w:rsidR="00B47BAA" w:rsidTr="00AC0A85">
        <w:tc>
          <w:tcPr>
            <w:tcW w:w="2660" w:type="dxa"/>
          </w:tcPr>
          <w:p w:rsidR="00B47BAA" w:rsidRDefault="00B47BAA" w:rsidP="000A42AD">
            <w:r>
              <w:rPr>
                <w:rFonts w:hint="eastAsia"/>
              </w:rPr>
              <w:t>連絡先</w:t>
            </w:r>
          </w:p>
          <w:p w:rsidR="00B47BAA" w:rsidRDefault="00B47BAA" w:rsidP="000A42AD"/>
          <w:p w:rsidR="00B47BAA" w:rsidRDefault="00B47BAA" w:rsidP="000A42AD"/>
        </w:tc>
        <w:tc>
          <w:tcPr>
            <w:tcW w:w="6662" w:type="dxa"/>
          </w:tcPr>
          <w:p w:rsidR="00B47BAA" w:rsidRDefault="00B47BAA" w:rsidP="000A42AD">
            <w:r>
              <w:rPr>
                <w:rFonts w:hint="eastAsia"/>
              </w:rPr>
              <w:t>〒</w:t>
            </w:r>
            <w:r w:rsidR="00854EB3">
              <w:rPr>
                <w:rFonts w:hint="eastAsia"/>
              </w:rPr>
              <w:t>160-0022</w:t>
            </w:r>
          </w:p>
          <w:p w:rsidR="00B47BAA" w:rsidRDefault="009856A8" w:rsidP="000A42AD">
            <w:r>
              <w:rPr>
                <w:rFonts w:hint="eastAsia"/>
              </w:rPr>
              <w:t>東京都</w:t>
            </w:r>
            <w:r w:rsidR="00854EB3">
              <w:rPr>
                <w:rFonts w:hint="eastAsia"/>
              </w:rPr>
              <w:t>新宿区新宿</w:t>
            </w:r>
            <w:r w:rsidR="00854EB3">
              <w:rPr>
                <w:rFonts w:hint="eastAsia"/>
              </w:rPr>
              <w:t>1-29-8</w:t>
            </w:r>
          </w:p>
          <w:p w:rsidR="00B47BAA" w:rsidRDefault="00B47BAA" w:rsidP="000A42AD">
            <w:r>
              <w:rPr>
                <w:rFonts w:hint="eastAsia"/>
              </w:rPr>
              <w:t>電話</w:t>
            </w:r>
            <w:r w:rsidR="00854EB3">
              <w:rPr>
                <w:rFonts w:hint="eastAsia"/>
              </w:rPr>
              <w:t>03-3352-4281</w:t>
            </w:r>
            <w:r w:rsidR="00854EB3">
              <w:rPr>
                <w:rFonts w:hint="eastAsia"/>
              </w:rPr>
              <w:t xml:space="preserve">　</w:t>
            </w:r>
            <w:r>
              <w:rPr>
                <w:rFonts w:hint="eastAsia"/>
              </w:rPr>
              <w:t>FAX</w:t>
            </w:r>
            <w:r w:rsidR="00854EB3">
              <w:rPr>
                <w:rFonts w:hint="eastAsia"/>
              </w:rPr>
              <w:t>03-3352-4605</w:t>
            </w:r>
          </w:p>
          <w:p w:rsidR="00B47BAA" w:rsidRDefault="00B47BAA" w:rsidP="000A42AD">
            <w:r>
              <w:rPr>
                <w:rFonts w:hint="eastAsia"/>
              </w:rPr>
              <w:t>E-mail</w:t>
            </w:r>
            <w:r w:rsidR="00854EB3">
              <w:rPr>
                <w:rFonts w:hint="eastAsia"/>
              </w:rPr>
              <w:t xml:space="preserve">　</w:t>
            </w:r>
            <w:r w:rsidR="009160B2">
              <w:rPr>
                <w:rFonts w:hint="eastAsia"/>
              </w:rPr>
              <w:t>wakai</w:t>
            </w:r>
            <w:r w:rsidR="00854EB3">
              <w:rPr>
                <w:rFonts w:hint="eastAsia"/>
              </w:rPr>
              <w:t>@jpha.or.jp</w:t>
            </w:r>
          </w:p>
        </w:tc>
      </w:tr>
      <w:tr w:rsidR="00B47BAA" w:rsidTr="00AC0A85">
        <w:tc>
          <w:tcPr>
            <w:tcW w:w="2660" w:type="dxa"/>
          </w:tcPr>
          <w:p w:rsidR="00B47BAA" w:rsidRPr="00684730" w:rsidRDefault="00B47BAA" w:rsidP="004412B0">
            <w:r>
              <w:rPr>
                <w:rFonts w:hint="eastAsia"/>
              </w:rPr>
              <w:t>主な対象者</w:t>
            </w:r>
          </w:p>
          <w:p w:rsidR="00B47BAA" w:rsidRPr="00684730" w:rsidRDefault="00B47BAA" w:rsidP="000A42AD"/>
        </w:tc>
        <w:tc>
          <w:tcPr>
            <w:tcW w:w="6662" w:type="dxa"/>
          </w:tcPr>
          <w:p w:rsidR="00B47BAA" w:rsidRPr="009160B2" w:rsidRDefault="009160B2" w:rsidP="000A42AD">
            <w:pPr>
              <w:rPr>
                <w:rFonts w:ascii="ＭＳ 明朝" w:hAnsi="ＭＳ 明朝"/>
              </w:rPr>
            </w:pPr>
            <w:r w:rsidRPr="009160B2">
              <w:rPr>
                <w:rFonts w:ascii="ＭＳ 明朝" w:hAnsi="ＭＳ 明朝" w:hint="eastAsia"/>
                <w:sz w:val="22"/>
                <w:szCs w:val="22"/>
              </w:rPr>
              <w:t>都道府県・指定都市・中核市・政令市・</w:t>
            </w:r>
            <w:r w:rsidRPr="009160B2">
              <w:rPr>
                <w:rFonts w:ascii="ＭＳ 明朝" w:hAnsi="ＭＳ 明朝" w:cs="New Gulim" w:hint="eastAsia"/>
                <w:sz w:val="22"/>
                <w:szCs w:val="22"/>
              </w:rPr>
              <w:t>特別区の設置する保健所及び本庁に勤務する管理栄養士等</w:t>
            </w:r>
          </w:p>
        </w:tc>
      </w:tr>
      <w:tr w:rsidR="00B47BAA" w:rsidTr="009160B2">
        <w:trPr>
          <w:trHeight w:val="1614"/>
        </w:trPr>
        <w:tc>
          <w:tcPr>
            <w:tcW w:w="2660" w:type="dxa"/>
          </w:tcPr>
          <w:p w:rsidR="00B47BAA" w:rsidRDefault="00AC0A85" w:rsidP="00B47BAA">
            <w:r>
              <w:rPr>
                <w:rFonts w:hint="eastAsia"/>
              </w:rPr>
              <w:t>研修の目的</w:t>
            </w:r>
          </w:p>
          <w:p w:rsidR="00AC0A85" w:rsidRPr="00B47BAA" w:rsidRDefault="00AC0A85" w:rsidP="004412B0"/>
        </w:tc>
        <w:tc>
          <w:tcPr>
            <w:tcW w:w="6662" w:type="dxa"/>
          </w:tcPr>
          <w:p w:rsidR="00B47BAA" w:rsidRPr="009856A8" w:rsidRDefault="009160B2" w:rsidP="009856A8">
            <w:pPr>
              <w:rPr>
                <w:rFonts w:asciiTheme="minorEastAsia" w:eastAsiaTheme="minorEastAsia" w:hAnsiTheme="minorEastAsia"/>
              </w:rPr>
            </w:pPr>
            <w:r w:rsidRPr="00BB0E5B">
              <w:rPr>
                <w:rFonts w:ascii="ＭＳ Ｐゴシック" w:eastAsia="ＭＳ Ｐゴシック" w:hAnsi="ＭＳ Ｐゴシック" w:hint="eastAsia"/>
                <w:sz w:val="22"/>
                <w:szCs w:val="22"/>
              </w:rPr>
              <w:t xml:space="preserve">　</w:t>
            </w:r>
            <w:r w:rsidR="009856A8" w:rsidRPr="009856A8">
              <w:rPr>
                <w:rFonts w:asciiTheme="minorEastAsia" w:eastAsiaTheme="minorEastAsia" w:hAnsiTheme="minorEastAsia" w:cs="ＭＳ ゴシック" w:hint="eastAsia"/>
                <w:sz w:val="22"/>
                <w:szCs w:val="22"/>
              </w:rPr>
              <w:t>東日本大震災において、初めて保健所管理栄養士の被災地派遣が実現し、行政機能の崩壊の中で、避難所での食環境の改善・栄養相談</w:t>
            </w:r>
            <w:r w:rsidR="009856A8">
              <w:rPr>
                <w:rFonts w:asciiTheme="minorEastAsia" w:eastAsiaTheme="minorEastAsia" w:hAnsiTheme="minorEastAsia" w:cs="ＭＳ ゴシック" w:hint="eastAsia"/>
                <w:sz w:val="22"/>
                <w:szCs w:val="22"/>
              </w:rPr>
              <w:t>などの栄養支援活動を行った結果、その成果は大きなものがあった</w:t>
            </w:r>
            <w:r w:rsidR="009856A8" w:rsidRPr="009856A8">
              <w:rPr>
                <w:rFonts w:asciiTheme="minorEastAsia" w:eastAsiaTheme="minorEastAsia" w:hAnsiTheme="minorEastAsia" w:cs="ＭＳ ゴシック" w:hint="eastAsia"/>
                <w:sz w:val="22"/>
                <w:szCs w:val="22"/>
              </w:rPr>
              <w:t>。今後、災害時における栄養・食生活支援活動を迅速かつ的確に実施するためには、被災地以外の保健所管理栄養士等による人的支援が必要であり、そのため</w:t>
            </w:r>
            <w:bookmarkStart w:id="0" w:name="_GoBack"/>
            <w:r w:rsidR="009856A8" w:rsidRPr="009856A8">
              <w:rPr>
                <w:rFonts w:asciiTheme="minorEastAsia" w:eastAsiaTheme="minorEastAsia" w:hAnsiTheme="minorEastAsia" w:cs="ＭＳ ゴシック" w:hint="eastAsia"/>
                <w:sz w:val="22"/>
                <w:szCs w:val="22"/>
              </w:rPr>
              <w:t>の人材育成と派遣体制の確立が不可欠であります。これらを踏まえ、今年度は災害時の栄養・食生活支援活動に係る派遣側（自衛隊支援を含む）、受け入れ側の課題・問題点を検証し、「保健所管理栄養士の被災地派遣・受入れにかかるガイドライン（仮称）」をもとに、全国的な派遣体制確立に向</w:t>
            </w:r>
            <w:bookmarkEnd w:id="0"/>
            <w:r w:rsidR="009856A8" w:rsidRPr="009856A8">
              <w:rPr>
                <w:rFonts w:asciiTheme="minorEastAsia" w:eastAsiaTheme="minorEastAsia" w:hAnsiTheme="minorEastAsia" w:cs="ＭＳ ゴシック" w:hint="eastAsia"/>
                <w:sz w:val="22"/>
                <w:szCs w:val="22"/>
              </w:rPr>
              <w:t>けた提案と保健</w:t>
            </w:r>
            <w:r w:rsidR="009856A8">
              <w:rPr>
                <w:rFonts w:asciiTheme="minorEastAsia" w:eastAsiaTheme="minorEastAsia" w:hAnsiTheme="minorEastAsia" w:cs="ＭＳ ゴシック" w:hint="eastAsia"/>
                <w:sz w:val="22"/>
                <w:szCs w:val="22"/>
              </w:rPr>
              <w:t>所管理栄養士の資質向上を図ることを目的にシンポジウムを開催する</w:t>
            </w:r>
            <w:r w:rsidR="009856A8" w:rsidRPr="009856A8">
              <w:rPr>
                <w:rFonts w:asciiTheme="minorEastAsia" w:eastAsiaTheme="minorEastAsia" w:hAnsiTheme="minorEastAsia" w:cs="ＭＳ ゴシック" w:hint="eastAsia"/>
                <w:sz w:val="22"/>
                <w:szCs w:val="22"/>
              </w:rPr>
              <w:t>。</w:t>
            </w:r>
          </w:p>
        </w:tc>
      </w:tr>
      <w:tr w:rsidR="00AC0A85" w:rsidTr="00AC0A85">
        <w:tc>
          <w:tcPr>
            <w:tcW w:w="2660" w:type="dxa"/>
          </w:tcPr>
          <w:p w:rsidR="00AC0A85" w:rsidRDefault="00AC0A85" w:rsidP="00B47BAA">
            <w:r>
              <w:rPr>
                <w:rFonts w:hint="eastAsia"/>
              </w:rPr>
              <w:t>研修により養成しようとする公衆衛生専門能力</w:t>
            </w:r>
          </w:p>
          <w:p w:rsidR="00AC0A85" w:rsidRDefault="00AC0A85" w:rsidP="00B47BAA"/>
        </w:tc>
        <w:tc>
          <w:tcPr>
            <w:tcW w:w="6662" w:type="dxa"/>
          </w:tcPr>
          <w:p w:rsidR="00AC0A85" w:rsidRDefault="009160B2" w:rsidP="004412B0">
            <w:r>
              <w:rPr>
                <w:rFonts w:hint="eastAsia"/>
              </w:rPr>
              <w:t>保健所管理栄養士</w:t>
            </w:r>
            <w:r w:rsidR="00854EB3">
              <w:rPr>
                <w:rFonts w:hint="eastAsia"/>
              </w:rPr>
              <w:t>の資質向上</w:t>
            </w:r>
          </w:p>
        </w:tc>
      </w:tr>
      <w:tr w:rsidR="00B47BAA" w:rsidTr="00AC0A85">
        <w:tc>
          <w:tcPr>
            <w:tcW w:w="2660" w:type="dxa"/>
          </w:tcPr>
          <w:p w:rsidR="00B47BAA" w:rsidRDefault="00B47BAA" w:rsidP="004412B0">
            <w:r>
              <w:rPr>
                <w:rFonts w:hint="eastAsia"/>
              </w:rPr>
              <w:t>予想される参加者数</w:t>
            </w:r>
          </w:p>
          <w:p w:rsidR="00B47BAA" w:rsidRDefault="00B47BAA" w:rsidP="004412B0"/>
        </w:tc>
        <w:tc>
          <w:tcPr>
            <w:tcW w:w="6662" w:type="dxa"/>
          </w:tcPr>
          <w:p w:rsidR="00B47BAA" w:rsidRDefault="00854EB3" w:rsidP="004412B0">
            <w:r>
              <w:rPr>
                <w:rFonts w:hint="eastAsia"/>
              </w:rPr>
              <w:t>約</w:t>
            </w:r>
            <w:r w:rsidR="009856A8">
              <w:rPr>
                <w:rFonts w:hint="eastAsia"/>
              </w:rPr>
              <w:t>15</w:t>
            </w:r>
            <w:r w:rsidR="009160B2">
              <w:rPr>
                <w:rFonts w:hint="eastAsia"/>
              </w:rPr>
              <w:t>0</w:t>
            </w:r>
            <w:r>
              <w:rPr>
                <w:rFonts w:hint="eastAsia"/>
              </w:rPr>
              <w:t>名</w:t>
            </w:r>
          </w:p>
        </w:tc>
      </w:tr>
      <w:tr w:rsidR="00B47BAA" w:rsidTr="00AC0A85">
        <w:tc>
          <w:tcPr>
            <w:tcW w:w="2660" w:type="dxa"/>
          </w:tcPr>
          <w:p w:rsidR="00B47BAA" w:rsidRDefault="00B47BAA" w:rsidP="000A42AD">
            <w:r>
              <w:rPr>
                <w:rFonts w:hint="eastAsia"/>
              </w:rPr>
              <w:t>認定専門家登録をしている講師数</w:t>
            </w:r>
          </w:p>
        </w:tc>
        <w:tc>
          <w:tcPr>
            <w:tcW w:w="6662" w:type="dxa"/>
          </w:tcPr>
          <w:p w:rsidR="00B47BAA" w:rsidRDefault="003F3C6F" w:rsidP="004412B0">
            <w:r>
              <w:rPr>
                <w:rFonts w:hint="eastAsia"/>
              </w:rPr>
              <w:t>3</w:t>
            </w:r>
            <w:r w:rsidR="00854EB3">
              <w:rPr>
                <w:rFonts w:hint="eastAsia"/>
              </w:rPr>
              <w:t>名（現時点）</w:t>
            </w:r>
          </w:p>
        </w:tc>
      </w:tr>
      <w:tr w:rsidR="00B47BAA" w:rsidTr="00AC0A85">
        <w:tc>
          <w:tcPr>
            <w:tcW w:w="2660" w:type="dxa"/>
          </w:tcPr>
          <w:p w:rsidR="00B47BAA" w:rsidRDefault="00B47BAA" w:rsidP="000A42AD">
            <w:r>
              <w:rPr>
                <w:rFonts w:hint="eastAsia"/>
              </w:rPr>
              <w:t>実施期間</w:t>
            </w:r>
          </w:p>
        </w:tc>
        <w:tc>
          <w:tcPr>
            <w:tcW w:w="6662" w:type="dxa"/>
          </w:tcPr>
          <w:p w:rsidR="00B47BAA" w:rsidRDefault="00854EB3" w:rsidP="009160B2">
            <w:r>
              <w:rPr>
                <w:rFonts w:hint="eastAsia"/>
              </w:rPr>
              <w:t>平成</w:t>
            </w:r>
            <w:r w:rsidR="009856A8">
              <w:rPr>
                <w:rFonts w:hint="eastAsia"/>
              </w:rPr>
              <w:t>25</w:t>
            </w:r>
            <w:r>
              <w:rPr>
                <w:rFonts w:hint="eastAsia"/>
              </w:rPr>
              <w:t>年</w:t>
            </w:r>
            <w:r w:rsidR="009856A8">
              <w:rPr>
                <w:rFonts w:hint="eastAsia"/>
              </w:rPr>
              <w:t>2</w:t>
            </w:r>
            <w:r>
              <w:rPr>
                <w:rFonts w:hint="eastAsia"/>
              </w:rPr>
              <w:t>月</w:t>
            </w:r>
            <w:r w:rsidR="009856A8">
              <w:rPr>
                <w:rFonts w:hint="eastAsia"/>
              </w:rPr>
              <w:t>8</w:t>
            </w:r>
            <w:r w:rsidR="009160B2">
              <w:rPr>
                <w:rFonts w:hint="eastAsia"/>
              </w:rPr>
              <w:t>日（金</w:t>
            </w:r>
            <w:r>
              <w:rPr>
                <w:rFonts w:hint="eastAsia"/>
              </w:rPr>
              <w:t>）</w:t>
            </w:r>
          </w:p>
        </w:tc>
      </w:tr>
      <w:tr w:rsidR="00B47BAA" w:rsidTr="00AC0A85">
        <w:tc>
          <w:tcPr>
            <w:tcW w:w="2660" w:type="dxa"/>
          </w:tcPr>
          <w:p w:rsidR="00B47BAA" w:rsidRDefault="00B47BAA" w:rsidP="000A42AD">
            <w:r>
              <w:rPr>
                <w:rFonts w:hint="eastAsia"/>
              </w:rPr>
              <w:t>実施場所</w:t>
            </w:r>
          </w:p>
        </w:tc>
        <w:tc>
          <w:tcPr>
            <w:tcW w:w="6662" w:type="dxa"/>
          </w:tcPr>
          <w:p w:rsidR="00B47BAA" w:rsidRDefault="009160B2" w:rsidP="000A42AD">
            <w:r>
              <w:rPr>
                <w:rFonts w:hint="eastAsia"/>
              </w:rPr>
              <w:t>アルカディア市ヶ谷（私学会館）</w:t>
            </w:r>
          </w:p>
        </w:tc>
      </w:tr>
      <w:tr w:rsidR="00B47BAA" w:rsidTr="00AC0A85">
        <w:tc>
          <w:tcPr>
            <w:tcW w:w="2660" w:type="dxa"/>
          </w:tcPr>
          <w:p w:rsidR="00B47BAA" w:rsidRDefault="00B47BAA" w:rsidP="000A42AD">
            <w:r>
              <w:rPr>
                <w:rFonts w:hint="eastAsia"/>
              </w:rPr>
              <w:t>実質研修時間数</w:t>
            </w:r>
          </w:p>
        </w:tc>
        <w:tc>
          <w:tcPr>
            <w:tcW w:w="6662" w:type="dxa"/>
          </w:tcPr>
          <w:p w:rsidR="00B47BAA" w:rsidRDefault="009160B2" w:rsidP="000A42AD">
            <w:r>
              <w:rPr>
                <w:rFonts w:hint="eastAsia"/>
              </w:rPr>
              <w:t>6</w:t>
            </w:r>
            <w:r w:rsidR="00854EB3">
              <w:rPr>
                <w:rFonts w:hint="eastAsia"/>
              </w:rPr>
              <w:t>時間</w:t>
            </w:r>
          </w:p>
        </w:tc>
      </w:tr>
      <w:tr w:rsidR="00B47BAA" w:rsidTr="00AC0A85">
        <w:tc>
          <w:tcPr>
            <w:tcW w:w="2660" w:type="dxa"/>
          </w:tcPr>
          <w:p w:rsidR="00B47BAA" w:rsidRDefault="00B47BAA" w:rsidP="000A42AD">
            <w:r>
              <w:rPr>
                <w:rFonts w:hint="eastAsia"/>
              </w:rPr>
              <w:t>リンクできる</w:t>
            </w:r>
            <w:r>
              <w:rPr>
                <w:rFonts w:hint="eastAsia"/>
              </w:rPr>
              <w:t>URL</w:t>
            </w:r>
          </w:p>
        </w:tc>
        <w:tc>
          <w:tcPr>
            <w:tcW w:w="6662" w:type="dxa"/>
          </w:tcPr>
          <w:p w:rsidR="009160B2" w:rsidRDefault="009160B2" w:rsidP="000A42AD">
            <w:pPr>
              <w:rPr>
                <w:rFonts w:hint="eastAsia"/>
              </w:rPr>
            </w:pPr>
            <w:hyperlink r:id="rId8" w:history="1">
              <w:r w:rsidRPr="00924901">
                <w:rPr>
                  <w:rStyle w:val="ac"/>
                </w:rPr>
                <w:t>http://www.hc-kanri.jp/index.html</w:t>
              </w:r>
            </w:hyperlink>
          </w:p>
          <w:p w:rsidR="00854EB3" w:rsidRDefault="00854EB3" w:rsidP="000A42AD">
            <w:r>
              <w:rPr>
                <w:rFonts w:hint="eastAsia"/>
              </w:rPr>
              <w:t>全国保健所</w:t>
            </w:r>
            <w:r w:rsidR="009160B2">
              <w:rPr>
                <w:rFonts w:hint="eastAsia"/>
              </w:rPr>
              <w:t>管理栄養士会</w:t>
            </w:r>
            <w:r w:rsidR="009160B2">
              <w:rPr>
                <w:rFonts w:hint="eastAsia"/>
              </w:rPr>
              <w:t>HP</w:t>
            </w:r>
          </w:p>
        </w:tc>
      </w:tr>
      <w:tr w:rsidR="00B47BAA" w:rsidTr="00AC0A85">
        <w:tc>
          <w:tcPr>
            <w:tcW w:w="2660" w:type="dxa"/>
          </w:tcPr>
          <w:p w:rsidR="00B47BAA" w:rsidRDefault="00B47BAA" w:rsidP="000A42AD">
            <w:r>
              <w:rPr>
                <w:rFonts w:hint="eastAsia"/>
              </w:rPr>
              <w:lastRenderedPageBreak/>
              <w:t>本学会の</w:t>
            </w:r>
            <w:r>
              <w:rPr>
                <w:rFonts w:hint="eastAsia"/>
              </w:rPr>
              <w:t>HP</w:t>
            </w:r>
            <w:r>
              <w:rPr>
                <w:rFonts w:hint="eastAsia"/>
              </w:rPr>
              <w:t>に掲載する</w:t>
            </w:r>
            <w:r>
              <w:rPr>
                <w:rFonts w:hint="eastAsia"/>
              </w:rPr>
              <w:t>17</w:t>
            </w:r>
            <w:r>
              <w:rPr>
                <w:rFonts w:hint="eastAsia"/>
              </w:rPr>
              <w:t>字以内の表記文</w:t>
            </w:r>
          </w:p>
        </w:tc>
        <w:tc>
          <w:tcPr>
            <w:tcW w:w="6662" w:type="dxa"/>
          </w:tcPr>
          <w:p w:rsidR="00B47BAA" w:rsidRDefault="009160B2" w:rsidP="000A42AD">
            <w:r>
              <w:rPr>
                <w:rFonts w:hint="eastAsia"/>
              </w:rPr>
              <w:t>保健所管理栄養士シンポジウム</w:t>
            </w:r>
          </w:p>
        </w:tc>
      </w:tr>
      <w:tr w:rsidR="00B47BAA" w:rsidTr="00AC0A85">
        <w:tc>
          <w:tcPr>
            <w:tcW w:w="2660" w:type="dxa"/>
          </w:tcPr>
          <w:p w:rsidR="00B47BAA" w:rsidRDefault="00B47BAA" w:rsidP="000A42AD">
            <w:r>
              <w:rPr>
                <w:rFonts w:hint="eastAsia"/>
              </w:rPr>
              <w:t>備考</w:t>
            </w:r>
          </w:p>
          <w:p w:rsidR="00B47BAA" w:rsidRDefault="00B47BAA" w:rsidP="000A42AD"/>
        </w:tc>
        <w:tc>
          <w:tcPr>
            <w:tcW w:w="6662" w:type="dxa"/>
          </w:tcPr>
          <w:p w:rsidR="00B47BAA" w:rsidRDefault="00B47BAA" w:rsidP="000A42AD">
            <w:pPr>
              <w:rPr>
                <w:rFonts w:hint="eastAsia"/>
              </w:rPr>
            </w:pPr>
          </w:p>
        </w:tc>
      </w:tr>
    </w:tbl>
    <w:p w:rsidR="00AC0A85" w:rsidRDefault="00AC0A85" w:rsidP="00AC0A85">
      <w:pPr>
        <w:autoSpaceDE w:val="0"/>
        <w:autoSpaceDN w:val="0"/>
        <w:adjustRightInd w:val="0"/>
        <w:ind w:rightChars="-64" w:right="-134"/>
        <w:jc w:val="left"/>
        <w:rPr>
          <w:rFonts w:ascii="ＭＳ 明朝" w:hAnsi="ＭＳ 明朝" w:cs="ＭＳ Ｐゴシック"/>
          <w:kern w:val="0"/>
          <w:sz w:val="22"/>
          <w:szCs w:val="22"/>
          <w:lang w:val="ja-JP"/>
        </w:rPr>
      </w:pPr>
      <w:r w:rsidRPr="00F05470">
        <w:rPr>
          <w:rFonts w:ascii="ＭＳ 明朝" w:hAnsi="ＭＳ 明朝" w:cs="ＭＳ Ｐゴシック" w:hint="eastAsia"/>
          <w:kern w:val="0"/>
          <w:sz w:val="22"/>
          <w:szCs w:val="22"/>
          <w:lang w:val="ja-JP"/>
        </w:rPr>
        <w:t>（注１）この申請は、「公衆衛生学専門能力認定</w:t>
      </w:r>
      <w:r w:rsidR="00B10538">
        <w:rPr>
          <w:rFonts w:ascii="ＭＳ 明朝" w:hAnsi="ＭＳ 明朝" w:cs="ＭＳ Ｐゴシック" w:hint="eastAsia"/>
          <w:kern w:val="0"/>
          <w:sz w:val="22"/>
          <w:szCs w:val="22"/>
          <w:lang w:val="ja-JP"/>
        </w:rPr>
        <w:t>に関する</w:t>
      </w:r>
      <w:r w:rsidRPr="00F05470">
        <w:rPr>
          <w:rFonts w:ascii="ＭＳ 明朝" w:hAnsi="ＭＳ 明朝" w:cs="ＭＳ Ｐゴシック" w:hint="eastAsia"/>
          <w:kern w:val="0"/>
          <w:sz w:val="22"/>
          <w:szCs w:val="22"/>
          <w:lang w:val="ja-JP"/>
        </w:rPr>
        <w:t>規定（別表第２）」にもとづき、</w:t>
      </w:r>
      <w:r w:rsidR="00D11531">
        <w:rPr>
          <w:rFonts w:ascii="ＭＳ 明朝" w:hAnsi="ＭＳ 明朝" w:cs="ＭＳ Ｐゴシック" w:hint="eastAsia"/>
          <w:kern w:val="0"/>
          <w:sz w:val="22"/>
          <w:szCs w:val="22"/>
          <w:lang w:val="ja-JP"/>
        </w:rPr>
        <w:t>認定された</w:t>
      </w:r>
      <w:r>
        <w:rPr>
          <w:rFonts w:ascii="ＭＳ 明朝" w:hAnsi="ＭＳ 明朝" w:cs="ＭＳ Ｐゴシック" w:hint="eastAsia"/>
          <w:kern w:val="0"/>
          <w:sz w:val="22"/>
          <w:szCs w:val="22"/>
          <w:lang w:val="ja-JP"/>
        </w:rPr>
        <w:t>研修会</w:t>
      </w:r>
      <w:r w:rsidR="00B10538">
        <w:rPr>
          <w:rFonts w:ascii="ＭＳ 明朝" w:hAnsi="ＭＳ 明朝" w:cs="ＭＳ Ｐゴシック" w:hint="eastAsia"/>
          <w:kern w:val="0"/>
          <w:sz w:val="22"/>
          <w:szCs w:val="22"/>
          <w:lang w:val="ja-JP"/>
        </w:rPr>
        <w:t>等</w:t>
      </w:r>
      <w:r w:rsidRPr="00F05470">
        <w:rPr>
          <w:rFonts w:ascii="ＭＳ 明朝" w:hAnsi="ＭＳ 明朝" w:cs="ＭＳ Ｐゴシック" w:hint="eastAsia"/>
          <w:kern w:val="0"/>
          <w:sz w:val="22"/>
          <w:szCs w:val="22"/>
          <w:lang w:val="ja-JP"/>
        </w:rPr>
        <w:t>の参加者に</w:t>
      </w:r>
      <w:r w:rsidR="00D11531">
        <w:rPr>
          <w:rFonts w:ascii="ＭＳ 明朝" w:hAnsi="ＭＳ 明朝" w:cs="ＭＳ Ｐゴシック" w:hint="eastAsia"/>
          <w:kern w:val="0"/>
          <w:sz w:val="22"/>
          <w:szCs w:val="22"/>
          <w:lang w:val="ja-JP"/>
        </w:rPr>
        <w:t>、受講１時間につき１</w:t>
      </w:r>
      <w:r w:rsidRPr="00F05470">
        <w:rPr>
          <w:rFonts w:ascii="ＭＳ 明朝" w:hAnsi="ＭＳ 明朝" w:cs="ＭＳ Ｐゴシック" w:hint="eastAsia"/>
          <w:kern w:val="0"/>
          <w:sz w:val="22"/>
          <w:szCs w:val="22"/>
          <w:lang w:val="ja-JP"/>
        </w:rPr>
        <w:t>ポイントが加算されるものです。</w:t>
      </w:r>
    </w:p>
    <w:p w:rsidR="0068476A" w:rsidRDefault="0068476A" w:rsidP="00AC0A85">
      <w:pPr>
        <w:autoSpaceDE w:val="0"/>
        <w:autoSpaceDN w:val="0"/>
        <w:adjustRightInd w:val="0"/>
        <w:ind w:rightChars="-64" w:right="-134"/>
        <w:jc w:val="left"/>
        <w:rPr>
          <w:rFonts w:ascii="ＭＳ 明朝" w:hAnsi="ＭＳ 明朝" w:cs="ＭＳ Ｐゴシック"/>
          <w:kern w:val="0"/>
          <w:sz w:val="22"/>
          <w:szCs w:val="22"/>
          <w:lang w:val="ja-JP"/>
        </w:rPr>
      </w:pPr>
      <w:r>
        <w:rPr>
          <w:rFonts w:ascii="ＭＳ 明朝" w:hAnsi="ＭＳ 明朝" w:cs="ＭＳ Ｐゴシック" w:hint="eastAsia"/>
          <w:kern w:val="0"/>
          <w:sz w:val="22"/>
          <w:szCs w:val="22"/>
          <w:lang w:val="ja-JP"/>
        </w:rPr>
        <w:t>（注２）認定のためには、開催責任者が、認定専門家登録者であることが必要です。</w:t>
      </w:r>
    </w:p>
    <w:p w:rsidR="00F966C8" w:rsidRPr="00F05470" w:rsidRDefault="00F966C8" w:rsidP="00AC0A85">
      <w:pPr>
        <w:autoSpaceDE w:val="0"/>
        <w:autoSpaceDN w:val="0"/>
        <w:adjustRightInd w:val="0"/>
        <w:ind w:rightChars="-64" w:right="-134"/>
        <w:jc w:val="left"/>
        <w:rPr>
          <w:rFonts w:ascii="ＭＳ 明朝" w:hAnsi="ＭＳ 明朝" w:cs="ＭＳ Ｐゴシック"/>
          <w:kern w:val="0"/>
          <w:sz w:val="22"/>
          <w:szCs w:val="22"/>
          <w:lang w:val="ja-JP"/>
        </w:rPr>
      </w:pPr>
      <w:r>
        <w:rPr>
          <w:rFonts w:ascii="ＭＳ 明朝" w:hAnsi="ＭＳ 明朝" w:cs="ＭＳ Ｐゴシック" w:hint="eastAsia"/>
          <w:kern w:val="0"/>
          <w:sz w:val="22"/>
          <w:szCs w:val="22"/>
          <w:lang w:val="ja-JP"/>
        </w:rPr>
        <w:t>（</w:t>
      </w:r>
      <w:r w:rsidR="0068476A">
        <w:rPr>
          <w:rFonts w:ascii="ＭＳ 明朝" w:hAnsi="ＭＳ 明朝" w:cs="ＭＳ Ｐゴシック" w:hint="eastAsia"/>
          <w:kern w:val="0"/>
          <w:sz w:val="22"/>
          <w:szCs w:val="22"/>
          <w:lang w:val="ja-JP"/>
        </w:rPr>
        <w:t>注３</w:t>
      </w:r>
      <w:r>
        <w:rPr>
          <w:rFonts w:ascii="ＭＳ 明朝" w:hAnsi="ＭＳ 明朝" w:cs="ＭＳ Ｐゴシック" w:hint="eastAsia"/>
          <w:kern w:val="0"/>
          <w:sz w:val="22"/>
          <w:szCs w:val="22"/>
          <w:lang w:val="ja-JP"/>
        </w:rPr>
        <w:t>）</w:t>
      </w:r>
      <w:r w:rsidR="009C1475" w:rsidRPr="00F05470">
        <w:rPr>
          <w:rFonts w:ascii="ＭＳ 明朝" w:hAnsi="ＭＳ 明朝" w:cs="ＭＳ Ｐゴシック" w:hint="eastAsia"/>
          <w:kern w:val="0"/>
          <w:sz w:val="22"/>
          <w:szCs w:val="22"/>
          <w:lang w:val="ja-JP"/>
        </w:rPr>
        <w:t>認定専門家の認定、更新、再認定にあたり、</w:t>
      </w:r>
      <w:r w:rsidR="009D0298">
        <w:rPr>
          <w:rFonts w:ascii="ＭＳ 明朝" w:hAnsi="ＭＳ 明朝" w:cs="ＭＳ Ｐゴシック" w:hint="eastAsia"/>
          <w:kern w:val="0"/>
          <w:sz w:val="22"/>
          <w:szCs w:val="22"/>
          <w:lang w:val="ja-JP"/>
        </w:rPr>
        <w:t>必要な資料として</w:t>
      </w:r>
      <w:r w:rsidR="009C1475" w:rsidRPr="00F05470">
        <w:rPr>
          <w:rFonts w:ascii="ＭＳ 明朝" w:hAnsi="ＭＳ 明朝" w:cs="ＭＳ Ｐゴシック" w:hint="eastAsia"/>
          <w:kern w:val="0"/>
          <w:sz w:val="22"/>
          <w:szCs w:val="22"/>
          <w:lang w:val="ja-JP"/>
        </w:rPr>
        <w:t>保存されます。</w:t>
      </w:r>
    </w:p>
    <w:p w:rsidR="003C4535" w:rsidRPr="00854EB3" w:rsidRDefault="00AC0A85" w:rsidP="00854EB3">
      <w:pPr>
        <w:autoSpaceDE w:val="0"/>
        <w:autoSpaceDN w:val="0"/>
        <w:adjustRightInd w:val="0"/>
        <w:ind w:rightChars="-64" w:right="-134"/>
        <w:jc w:val="left"/>
        <w:rPr>
          <w:rFonts w:ascii="ＭＳ 明朝" w:hAnsi="ＭＳ 明朝" w:cs="ＭＳ Ｐゴシック"/>
          <w:kern w:val="0"/>
          <w:sz w:val="22"/>
          <w:szCs w:val="22"/>
          <w:lang w:val="ja-JP"/>
        </w:rPr>
      </w:pPr>
      <w:r w:rsidRPr="00F05470">
        <w:rPr>
          <w:rFonts w:ascii="ＭＳ 明朝" w:hAnsi="ＭＳ 明朝" w:cs="ＭＳ Ｐゴシック" w:hint="eastAsia"/>
          <w:kern w:val="0"/>
          <w:sz w:val="22"/>
          <w:szCs w:val="22"/>
          <w:lang w:val="ja-JP"/>
        </w:rPr>
        <w:t>（</w:t>
      </w:r>
      <w:r w:rsidR="0068476A">
        <w:rPr>
          <w:rFonts w:ascii="ＭＳ 明朝" w:hAnsi="ＭＳ 明朝" w:cs="ＭＳ Ｐゴシック" w:hint="eastAsia"/>
          <w:kern w:val="0"/>
          <w:sz w:val="22"/>
          <w:szCs w:val="22"/>
          <w:lang w:val="ja-JP"/>
        </w:rPr>
        <w:t>注４</w:t>
      </w:r>
      <w:r w:rsidRPr="00F05470">
        <w:rPr>
          <w:rFonts w:ascii="ＭＳ 明朝" w:hAnsi="ＭＳ 明朝" w:cs="ＭＳ Ｐゴシック" w:hint="eastAsia"/>
          <w:kern w:val="0"/>
          <w:sz w:val="22"/>
          <w:szCs w:val="22"/>
          <w:lang w:val="ja-JP"/>
        </w:rPr>
        <w:t>）この様式は、必要に応じて記入欄を拡大してください。</w:t>
      </w:r>
    </w:p>
    <w:sectPr w:rsidR="003C4535" w:rsidRPr="00854EB3" w:rsidSect="00AD02FB">
      <w:pgSz w:w="11906" w:h="16838" w:code="9"/>
      <w:pgMar w:top="1418" w:right="1418" w:bottom="1418" w:left="1418" w:header="720" w:footer="720" w:gutter="0"/>
      <w:cols w:space="424"/>
      <w:noEndnote/>
      <w:docGrid w:type="lines" w:linePitch="291" w:charSpace="-34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AE1" w:rsidRDefault="00624AE1" w:rsidP="00AD282F">
      <w:r>
        <w:separator/>
      </w:r>
    </w:p>
  </w:endnote>
  <w:endnote w:type="continuationSeparator" w:id="1">
    <w:p w:rsidR="00624AE1" w:rsidRDefault="00624AE1" w:rsidP="00AD28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 Ｐゴシック">
    <w:panose1 w:val="020B0600070205080204"/>
    <w:charset w:val="80"/>
    <w:family w:val="modern"/>
    <w:pitch w:val="variable"/>
    <w:sig w:usb0="A00002BF" w:usb1="68C7FCFB" w:usb2="00000010" w:usb3="00000000" w:csb0="0002009F" w:csb1="00000000"/>
  </w:font>
  <w:font w:name="New Gulim">
    <w:panose1 w:val="02030600000101010101"/>
    <w:charset w:val="81"/>
    <w:family w:val="roman"/>
    <w:pitch w:val="variable"/>
    <w:sig w:usb0="B00002AF" w:usb1="7B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AE1" w:rsidRDefault="00624AE1" w:rsidP="00AD282F">
      <w:r>
        <w:separator/>
      </w:r>
    </w:p>
  </w:footnote>
  <w:footnote w:type="continuationSeparator" w:id="1">
    <w:p w:rsidR="00624AE1" w:rsidRDefault="00624AE1" w:rsidP="00AD28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C72ADB"/>
    <w:multiLevelType w:val="hybridMultilevel"/>
    <w:tmpl w:val="56CC2924"/>
    <w:lvl w:ilvl="0" w:tplc="9064BF6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193"/>
  <w:drawingGridVerticalSpacing w:val="291"/>
  <w:displayHorizontalDrawingGridEvery w:val="0"/>
  <w:characterSpacingControl w:val="compressPunctuation"/>
  <w:hdrShapeDefaults>
    <o:shapedefaults v:ext="edit" spidmax="29698">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4EE3"/>
    <w:rsid w:val="00011816"/>
    <w:rsid w:val="00037DEE"/>
    <w:rsid w:val="00055E86"/>
    <w:rsid w:val="00090BDE"/>
    <w:rsid w:val="000A42AD"/>
    <w:rsid w:val="000C57C7"/>
    <w:rsid w:val="00105F4D"/>
    <w:rsid w:val="001074F7"/>
    <w:rsid w:val="001236DD"/>
    <w:rsid w:val="001A7225"/>
    <w:rsid w:val="00227556"/>
    <w:rsid w:val="002436ED"/>
    <w:rsid w:val="0024680D"/>
    <w:rsid w:val="002A3DCF"/>
    <w:rsid w:val="002A488A"/>
    <w:rsid w:val="0030178B"/>
    <w:rsid w:val="003568E9"/>
    <w:rsid w:val="003C4535"/>
    <w:rsid w:val="003F3C6F"/>
    <w:rsid w:val="00421163"/>
    <w:rsid w:val="004412B0"/>
    <w:rsid w:val="00443D43"/>
    <w:rsid w:val="004B2ADC"/>
    <w:rsid w:val="00545583"/>
    <w:rsid w:val="00567F73"/>
    <w:rsid w:val="005737FB"/>
    <w:rsid w:val="005774F1"/>
    <w:rsid w:val="00593519"/>
    <w:rsid w:val="005C117C"/>
    <w:rsid w:val="005D5251"/>
    <w:rsid w:val="00624AE1"/>
    <w:rsid w:val="006255CB"/>
    <w:rsid w:val="00630733"/>
    <w:rsid w:val="0068476A"/>
    <w:rsid w:val="006A7A77"/>
    <w:rsid w:val="006B5837"/>
    <w:rsid w:val="006E1A83"/>
    <w:rsid w:val="007039E3"/>
    <w:rsid w:val="007704F1"/>
    <w:rsid w:val="007B46B3"/>
    <w:rsid w:val="007D415C"/>
    <w:rsid w:val="008401D9"/>
    <w:rsid w:val="00854EB3"/>
    <w:rsid w:val="00860752"/>
    <w:rsid w:val="00877854"/>
    <w:rsid w:val="00881110"/>
    <w:rsid w:val="0089304B"/>
    <w:rsid w:val="008D1DD0"/>
    <w:rsid w:val="008E0C95"/>
    <w:rsid w:val="009160B2"/>
    <w:rsid w:val="009856A8"/>
    <w:rsid w:val="009A675C"/>
    <w:rsid w:val="009C1475"/>
    <w:rsid w:val="009D0298"/>
    <w:rsid w:val="009D5541"/>
    <w:rsid w:val="00AC0A85"/>
    <w:rsid w:val="00AC7877"/>
    <w:rsid w:val="00AD02FB"/>
    <w:rsid w:val="00AD282F"/>
    <w:rsid w:val="00B10538"/>
    <w:rsid w:val="00B12698"/>
    <w:rsid w:val="00B47BAA"/>
    <w:rsid w:val="00B749B0"/>
    <w:rsid w:val="00B8218E"/>
    <w:rsid w:val="00BC18C8"/>
    <w:rsid w:val="00C22FFE"/>
    <w:rsid w:val="00C24A9F"/>
    <w:rsid w:val="00C35666"/>
    <w:rsid w:val="00C72AB3"/>
    <w:rsid w:val="00CB2212"/>
    <w:rsid w:val="00D11531"/>
    <w:rsid w:val="00D5762D"/>
    <w:rsid w:val="00D715C2"/>
    <w:rsid w:val="00D75AD6"/>
    <w:rsid w:val="00E50099"/>
    <w:rsid w:val="00E84EE3"/>
    <w:rsid w:val="00EA3E6B"/>
    <w:rsid w:val="00ED4745"/>
    <w:rsid w:val="00F30C0C"/>
    <w:rsid w:val="00F31008"/>
    <w:rsid w:val="00F45A61"/>
    <w:rsid w:val="00F63DF8"/>
    <w:rsid w:val="00F83049"/>
    <w:rsid w:val="00F8611B"/>
    <w:rsid w:val="00F966C8"/>
    <w:rsid w:val="00FA13D4"/>
    <w:rsid w:val="00FE1480"/>
    <w:rsid w:val="00FE6EF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6E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D282F"/>
    <w:pPr>
      <w:tabs>
        <w:tab w:val="center" w:pos="4252"/>
        <w:tab w:val="right" w:pos="8504"/>
      </w:tabs>
      <w:snapToGrid w:val="0"/>
    </w:pPr>
  </w:style>
  <w:style w:type="character" w:customStyle="1" w:styleId="a4">
    <w:name w:val="ヘッダー (文字)"/>
    <w:basedOn w:val="a0"/>
    <w:link w:val="a3"/>
    <w:rsid w:val="00AD282F"/>
    <w:rPr>
      <w:kern w:val="2"/>
      <w:sz w:val="21"/>
      <w:szCs w:val="24"/>
    </w:rPr>
  </w:style>
  <w:style w:type="paragraph" w:styleId="a5">
    <w:name w:val="footer"/>
    <w:basedOn w:val="a"/>
    <w:link w:val="a6"/>
    <w:rsid w:val="00AD282F"/>
    <w:pPr>
      <w:tabs>
        <w:tab w:val="center" w:pos="4252"/>
        <w:tab w:val="right" w:pos="8504"/>
      </w:tabs>
      <w:snapToGrid w:val="0"/>
    </w:pPr>
  </w:style>
  <w:style w:type="character" w:customStyle="1" w:styleId="a6">
    <w:name w:val="フッター (文字)"/>
    <w:basedOn w:val="a0"/>
    <w:link w:val="a5"/>
    <w:rsid w:val="00AD282F"/>
    <w:rPr>
      <w:kern w:val="2"/>
      <w:sz w:val="21"/>
      <w:szCs w:val="24"/>
    </w:rPr>
  </w:style>
  <w:style w:type="paragraph" w:styleId="a7">
    <w:name w:val="Balloon Text"/>
    <w:basedOn w:val="a"/>
    <w:link w:val="a8"/>
    <w:rsid w:val="002A3DCF"/>
    <w:rPr>
      <w:rFonts w:ascii="Arial" w:eastAsia="ＭＳ ゴシック" w:hAnsi="Arial"/>
      <w:sz w:val="18"/>
      <w:szCs w:val="18"/>
    </w:rPr>
  </w:style>
  <w:style w:type="character" w:customStyle="1" w:styleId="a8">
    <w:name w:val="吹き出し (文字)"/>
    <w:basedOn w:val="a0"/>
    <w:link w:val="a7"/>
    <w:rsid w:val="002A3DCF"/>
    <w:rPr>
      <w:rFonts w:ascii="Arial" w:eastAsia="ＭＳ ゴシック" w:hAnsi="Arial" w:cs="Times New Roman"/>
      <w:kern w:val="2"/>
      <w:sz w:val="18"/>
      <w:szCs w:val="18"/>
    </w:rPr>
  </w:style>
  <w:style w:type="paragraph" w:styleId="a9">
    <w:name w:val="Date"/>
    <w:basedOn w:val="a"/>
    <w:next w:val="a"/>
    <w:link w:val="aa"/>
    <w:rsid w:val="002A3DCF"/>
  </w:style>
  <w:style w:type="character" w:customStyle="1" w:styleId="aa">
    <w:name w:val="日付 (文字)"/>
    <w:basedOn w:val="a0"/>
    <w:link w:val="a9"/>
    <w:rsid w:val="002A3DCF"/>
    <w:rPr>
      <w:kern w:val="2"/>
      <w:sz w:val="21"/>
      <w:szCs w:val="24"/>
    </w:rPr>
  </w:style>
  <w:style w:type="paragraph" w:styleId="ab">
    <w:name w:val="List Paragraph"/>
    <w:basedOn w:val="a"/>
    <w:uiPriority w:val="34"/>
    <w:qFormat/>
    <w:rsid w:val="00B12698"/>
    <w:pPr>
      <w:ind w:leftChars="400" w:left="840"/>
    </w:pPr>
  </w:style>
  <w:style w:type="character" w:styleId="ac">
    <w:name w:val="Hyperlink"/>
    <w:basedOn w:val="a0"/>
    <w:rsid w:val="00854EB3"/>
    <w:rPr>
      <w:color w:val="0000FF"/>
      <w:u w:val="single"/>
    </w:rPr>
  </w:style>
</w:styles>
</file>

<file path=word/webSettings.xml><?xml version="1.0" encoding="utf-8"?>
<w:webSettings xmlns:r="http://schemas.openxmlformats.org/officeDocument/2006/relationships" xmlns:w="http://schemas.openxmlformats.org/wordprocessingml/2006/main">
  <w:divs>
    <w:div w:id="94773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c-kanri.jp/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825F8-7D7B-453C-BB13-977B14090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944</Words>
  <Characters>247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平成２１年１１月２７日</vt:lpstr>
      <vt:lpstr>　　　　　　　　　　　　　　　　　　　　　　　平成２１年１１月２７日</vt:lpstr>
    </vt:vector>
  </TitlesOfParts>
  <Company> </Company>
  <LinksUpToDate>false</LinksUpToDate>
  <CharactersWithSpaces>1189</CharactersWithSpaces>
  <SharedDoc>false</SharedDoc>
  <HLinks>
    <vt:vector size="6" baseType="variant">
      <vt:variant>
        <vt:i4>5439563</vt:i4>
      </vt:variant>
      <vt:variant>
        <vt:i4>0</vt:i4>
      </vt:variant>
      <vt:variant>
        <vt:i4>0</vt:i4>
      </vt:variant>
      <vt:variant>
        <vt:i4>5</vt:i4>
      </vt:variant>
      <vt:variant>
        <vt:lpwstr>http://www.hc-kanri.jp/index.html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平成２１年１１月２７日</dc:title>
  <dc:subject/>
  <dc:creator>yamazaki</dc:creator>
  <cp:keywords/>
  <dc:description/>
  <cp:lastModifiedBy>wakai</cp:lastModifiedBy>
  <cp:revision>3</cp:revision>
  <cp:lastPrinted>2012-11-07T06:46:00Z</cp:lastPrinted>
  <dcterms:created xsi:type="dcterms:W3CDTF">2012-11-07T06:44:00Z</dcterms:created>
  <dcterms:modified xsi:type="dcterms:W3CDTF">2012-11-07T06:46:00Z</dcterms:modified>
</cp:coreProperties>
</file>