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AF3" w:rsidRPr="00933BEE" w:rsidRDefault="001F270D" w:rsidP="001B7AF3">
      <w:pPr>
        <w:jc w:val="center"/>
        <w:rPr>
          <w:rFonts w:ascii="ＭＳ ゴシック" w:eastAsia="ＭＳ ゴシック" w:hAnsi="ＭＳ ゴシック" w:hint="eastAsia"/>
          <w:sz w:val="28"/>
          <w:szCs w:val="28"/>
        </w:rPr>
      </w:pPr>
      <w:r>
        <w:rPr>
          <w:rFonts w:ascii="ＭＳ ゴシック" w:eastAsia="ＭＳ ゴシック" w:hAnsi="ＭＳ ゴシック" w:hint="eastAsia"/>
          <w:sz w:val="28"/>
          <w:szCs w:val="28"/>
        </w:rPr>
        <w:t>平成２４</w:t>
      </w:r>
      <w:r w:rsidR="001B7AF3" w:rsidRPr="00933BEE">
        <w:rPr>
          <w:rFonts w:ascii="ＭＳ ゴシック" w:eastAsia="ＭＳ ゴシック" w:hAnsi="ＭＳ ゴシック" w:hint="eastAsia"/>
          <w:sz w:val="28"/>
          <w:szCs w:val="28"/>
        </w:rPr>
        <w:t>年度保健所管理栄養士政策能力向上シンポジウム参加申込書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780"/>
        <w:gridCol w:w="720"/>
        <w:gridCol w:w="1476"/>
        <w:gridCol w:w="504"/>
        <w:gridCol w:w="1681"/>
      </w:tblGrid>
      <w:tr w:rsidR="001B7AF3" w:rsidRPr="00933BEE" w:rsidTr="00AE38F0">
        <w:trPr>
          <w:trHeight w:val="712"/>
        </w:trPr>
        <w:tc>
          <w:tcPr>
            <w:tcW w:w="1728" w:type="dxa"/>
            <w:vAlign w:val="center"/>
          </w:tcPr>
          <w:p w:rsidR="001B7AF3" w:rsidRPr="00933BEE" w:rsidRDefault="001B7AF3" w:rsidP="0039799B">
            <w:pPr>
              <w:jc w:val="center"/>
              <w:rPr>
                <w:rFonts w:ascii="ＭＳ ゴシック" w:eastAsia="ＭＳ ゴシック" w:hAnsi="ＭＳ ゴシック" w:hint="eastAsia"/>
                <w:sz w:val="20"/>
                <w:szCs w:val="20"/>
              </w:rPr>
            </w:pPr>
            <w:r w:rsidRPr="00933BEE">
              <w:rPr>
                <w:rFonts w:ascii="ＭＳ ゴシック" w:eastAsia="ＭＳ ゴシック" w:hAnsi="ＭＳ ゴシック" w:hint="eastAsia"/>
                <w:sz w:val="20"/>
                <w:szCs w:val="20"/>
              </w:rPr>
              <w:t>ふ り が な</w:t>
            </w:r>
          </w:p>
          <w:p w:rsidR="001B7AF3" w:rsidRPr="00933BEE" w:rsidRDefault="001B7AF3" w:rsidP="0039799B">
            <w:pPr>
              <w:jc w:val="center"/>
              <w:rPr>
                <w:rFonts w:ascii="ＭＳ ゴシック" w:eastAsia="ＭＳ ゴシック" w:hAnsi="ＭＳ ゴシック" w:hint="eastAsia"/>
                <w:sz w:val="24"/>
              </w:rPr>
            </w:pPr>
            <w:r w:rsidRPr="00933BEE">
              <w:rPr>
                <w:rFonts w:ascii="ＭＳ ゴシック" w:eastAsia="ＭＳ ゴシック" w:hAnsi="ＭＳ ゴシック" w:hint="eastAsia"/>
                <w:sz w:val="24"/>
              </w:rPr>
              <w:t>氏　　　名</w:t>
            </w:r>
          </w:p>
        </w:tc>
        <w:tc>
          <w:tcPr>
            <w:tcW w:w="3780" w:type="dxa"/>
            <w:vAlign w:val="center"/>
          </w:tcPr>
          <w:p w:rsidR="001B7AF3" w:rsidRPr="00933BEE" w:rsidRDefault="001B7AF3" w:rsidP="0039799B">
            <w:pPr>
              <w:rPr>
                <w:rFonts w:ascii="ＭＳ ゴシック" w:eastAsia="ＭＳ ゴシック" w:hAnsi="ＭＳ ゴシック" w:hint="eastAsia"/>
                <w:sz w:val="24"/>
              </w:rPr>
            </w:pPr>
          </w:p>
        </w:tc>
        <w:tc>
          <w:tcPr>
            <w:tcW w:w="720" w:type="dxa"/>
            <w:vAlign w:val="center"/>
          </w:tcPr>
          <w:p w:rsidR="001B7AF3" w:rsidRPr="00933BEE" w:rsidRDefault="001B7AF3" w:rsidP="0039799B">
            <w:pPr>
              <w:rPr>
                <w:rFonts w:ascii="ＭＳ ゴシック" w:eastAsia="ＭＳ ゴシック" w:hAnsi="ＭＳ ゴシック" w:hint="eastAsia"/>
                <w:sz w:val="24"/>
              </w:rPr>
            </w:pPr>
            <w:r w:rsidRPr="00933BEE">
              <w:rPr>
                <w:rFonts w:ascii="ＭＳ ゴシック" w:eastAsia="ＭＳ ゴシック" w:hAnsi="ＭＳ ゴシック" w:hint="eastAsia"/>
                <w:sz w:val="24"/>
              </w:rPr>
              <w:t>年齢</w:t>
            </w:r>
          </w:p>
        </w:tc>
        <w:tc>
          <w:tcPr>
            <w:tcW w:w="1476" w:type="dxa"/>
            <w:vAlign w:val="center"/>
          </w:tcPr>
          <w:p w:rsidR="001B7AF3" w:rsidRPr="00933BEE" w:rsidRDefault="001B7AF3" w:rsidP="0039799B">
            <w:pPr>
              <w:ind w:firstLineChars="400" w:firstLine="960"/>
              <w:rPr>
                <w:rFonts w:ascii="ＭＳ ゴシック" w:eastAsia="ＭＳ ゴシック" w:hAnsi="ＭＳ ゴシック" w:hint="eastAsia"/>
                <w:sz w:val="24"/>
              </w:rPr>
            </w:pPr>
            <w:r w:rsidRPr="00933BEE">
              <w:rPr>
                <w:rFonts w:ascii="ＭＳ ゴシック" w:eastAsia="ＭＳ ゴシック" w:hAnsi="ＭＳ ゴシック" w:hint="eastAsia"/>
                <w:sz w:val="24"/>
              </w:rPr>
              <w:t>歳</w:t>
            </w:r>
          </w:p>
        </w:tc>
        <w:tc>
          <w:tcPr>
            <w:tcW w:w="504" w:type="dxa"/>
            <w:vAlign w:val="center"/>
          </w:tcPr>
          <w:p w:rsidR="001B7AF3" w:rsidRPr="00933BEE" w:rsidRDefault="001B7AF3" w:rsidP="0039799B">
            <w:pPr>
              <w:rPr>
                <w:rFonts w:ascii="ＭＳ ゴシック" w:eastAsia="ＭＳ ゴシック" w:hAnsi="ＭＳ ゴシック" w:hint="eastAsia"/>
                <w:sz w:val="24"/>
              </w:rPr>
            </w:pPr>
            <w:r w:rsidRPr="00933BEE">
              <w:rPr>
                <w:rFonts w:ascii="ＭＳ ゴシック" w:eastAsia="ＭＳ ゴシック" w:hAnsi="ＭＳ ゴシック" w:hint="eastAsia"/>
                <w:sz w:val="24"/>
              </w:rPr>
              <w:t>性別</w:t>
            </w:r>
          </w:p>
        </w:tc>
        <w:tc>
          <w:tcPr>
            <w:tcW w:w="1681" w:type="dxa"/>
            <w:vAlign w:val="center"/>
          </w:tcPr>
          <w:p w:rsidR="001B7AF3" w:rsidRPr="00933BEE" w:rsidRDefault="001B7AF3" w:rsidP="0039799B">
            <w:pPr>
              <w:jc w:val="center"/>
              <w:rPr>
                <w:rFonts w:ascii="ＭＳ ゴシック" w:eastAsia="ＭＳ ゴシック" w:hAnsi="ＭＳ ゴシック" w:hint="eastAsia"/>
                <w:sz w:val="24"/>
              </w:rPr>
            </w:pPr>
            <w:r w:rsidRPr="00933BEE">
              <w:rPr>
                <w:rFonts w:ascii="ＭＳ ゴシック" w:eastAsia="ＭＳ ゴシック" w:hAnsi="ＭＳ ゴシック" w:hint="eastAsia"/>
                <w:sz w:val="24"/>
              </w:rPr>
              <w:t>男・女</w:t>
            </w:r>
          </w:p>
        </w:tc>
      </w:tr>
      <w:tr w:rsidR="001B7AF3" w:rsidRPr="00933BEE" w:rsidTr="00933BEE">
        <w:trPr>
          <w:trHeight w:val="1648"/>
        </w:trPr>
        <w:tc>
          <w:tcPr>
            <w:tcW w:w="1728" w:type="dxa"/>
            <w:vAlign w:val="center"/>
          </w:tcPr>
          <w:p w:rsidR="001B7AF3" w:rsidRPr="00933BEE" w:rsidRDefault="001B7AF3" w:rsidP="0039799B">
            <w:pPr>
              <w:rPr>
                <w:rFonts w:ascii="ＭＳ ゴシック" w:eastAsia="ＭＳ ゴシック" w:hAnsi="ＭＳ ゴシック" w:hint="eastAsia"/>
                <w:sz w:val="24"/>
              </w:rPr>
            </w:pPr>
            <w:r w:rsidRPr="00933BEE">
              <w:rPr>
                <w:rFonts w:ascii="ＭＳ ゴシック" w:eastAsia="ＭＳ ゴシック" w:hAnsi="ＭＳ ゴシック" w:hint="eastAsia"/>
                <w:sz w:val="24"/>
              </w:rPr>
              <w:t>所属名・住所</w:t>
            </w:r>
          </w:p>
        </w:tc>
        <w:tc>
          <w:tcPr>
            <w:tcW w:w="8161" w:type="dxa"/>
            <w:gridSpan w:val="5"/>
          </w:tcPr>
          <w:p w:rsidR="001B7AF3" w:rsidRPr="00933BEE" w:rsidRDefault="001B7AF3" w:rsidP="0039799B">
            <w:pPr>
              <w:snapToGrid w:val="0"/>
              <w:spacing w:line="360" w:lineRule="atLeast"/>
              <w:rPr>
                <w:rFonts w:ascii="ＭＳ ゴシック" w:eastAsia="ＭＳ ゴシック" w:hAnsi="ＭＳ ゴシック" w:hint="eastAsia"/>
                <w:sz w:val="24"/>
              </w:rPr>
            </w:pPr>
            <w:r w:rsidRPr="00933BEE">
              <w:rPr>
                <w:rFonts w:ascii="ＭＳ ゴシック" w:eastAsia="ＭＳ ゴシック" w:hAnsi="ＭＳ ゴシック" w:hint="eastAsia"/>
                <w:sz w:val="24"/>
              </w:rPr>
              <w:t>所属名：</w:t>
            </w:r>
          </w:p>
          <w:p w:rsidR="001B7AF3" w:rsidRPr="00933BEE" w:rsidRDefault="001B7AF3" w:rsidP="0039799B">
            <w:pPr>
              <w:snapToGrid w:val="0"/>
              <w:spacing w:line="360" w:lineRule="atLeast"/>
              <w:rPr>
                <w:rFonts w:ascii="ＭＳ ゴシック" w:eastAsia="ＭＳ ゴシック" w:hAnsi="ＭＳ ゴシック" w:hint="eastAsia"/>
                <w:sz w:val="24"/>
              </w:rPr>
            </w:pPr>
            <w:r w:rsidRPr="00933BEE">
              <w:rPr>
                <w:rFonts w:ascii="ＭＳ ゴシック" w:eastAsia="ＭＳ ゴシック" w:hAnsi="ＭＳ ゴシック" w:hint="eastAsia"/>
                <w:sz w:val="24"/>
              </w:rPr>
              <w:t>住　所：〒</w:t>
            </w:r>
          </w:p>
          <w:p w:rsidR="001B7AF3" w:rsidRPr="00933BEE" w:rsidRDefault="001B7AF3" w:rsidP="0039799B">
            <w:pPr>
              <w:snapToGrid w:val="0"/>
              <w:spacing w:line="360" w:lineRule="atLeast"/>
              <w:rPr>
                <w:rFonts w:ascii="ＭＳ ゴシック" w:eastAsia="ＭＳ ゴシック" w:hAnsi="ＭＳ ゴシック" w:hint="eastAsia"/>
                <w:sz w:val="24"/>
              </w:rPr>
            </w:pPr>
            <w:r w:rsidRPr="00933BEE">
              <w:rPr>
                <w:rFonts w:ascii="ＭＳ ゴシック" w:eastAsia="ＭＳ ゴシック" w:hAnsi="ＭＳ ゴシック" w:hint="eastAsia"/>
                <w:sz w:val="24"/>
              </w:rPr>
              <w:t>電　話：</w:t>
            </w:r>
          </w:p>
          <w:p w:rsidR="001B7AF3" w:rsidRPr="00933BEE" w:rsidRDefault="001B7AF3" w:rsidP="0039799B">
            <w:pPr>
              <w:snapToGrid w:val="0"/>
              <w:spacing w:line="360" w:lineRule="atLeast"/>
              <w:rPr>
                <w:rFonts w:ascii="ＭＳ ゴシック" w:eastAsia="ＭＳ ゴシック" w:hAnsi="ＭＳ ゴシック" w:hint="eastAsia"/>
                <w:sz w:val="24"/>
                <w:lang w:val="it-IT"/>
              </w:rPr>
            </w:pPr>
            <w:r w:rsidRPr="00933BEE">
              <w:rPr>
                <w:rFonts w:ascii="ＭＳ ゴシック" w:eastAsia="ＭＳ ゴシック" w:hAnsi="ＭＳ ゴシック" w:hint="eastAsia"/>
                <w:sz w:val="24"/>
                <w:lang w:val="it-IT"/>
              </w:rPr>
              <w:t>ＦＡＸ：</w:t>
            </w:r>
          </w:p>
          <w:p w:rsidR="001B7AF3" w:rsidRPr="00933BEE" w:rsidRDefault="001B7AF3" w:rsidP="0039799B">
            <w:pPr>
              <w:snapToGrid w:val="0"/>
              <w:spacing w:line="360" w:lineRule="atLeast"/>
              <w:rPr>
                <w:rFonts w:ascii="ＭＳ ゴシック" w:eastAsia="ＭＳ ゴシック" w:hAnsi="ＭＳ ゴシック" w:hint="eastAsia"/>
                <w:sz w:val="24"/>
                <w:lang w:val="it-IT"/>
              </w:rPr>
            </w:pPr>
            <w:r w:rsidRPr="00933BEE">
              <w:rPr>
                <w:rFonts w:ascii="ＭＳ ゴシック" w:eastAsia="ＭＳ ゴシック" w:hAnsi="ＭＳ ゴシック" w:hint="eastAsia"/>
                <w:sz w:val="24"/>
                <w:lang w:val="it-IT"/>
              </w:rPr>
              <w:t>E-mail：</w:t>
            </w:r>
          </w:p>
        </w:tc>
      </w:tr>
      <w:tr w:rsidR="001B7AF3" w:rsidRPr="00933BEE" w:rsidTr="00933BEE">
        <w:trPr>
          <w:trHeight w:val="730"/>
        </w:trPr>
        <w:tc>
          <w:tcPr>
            <w:tcW w:w="1728" w:type="dxa"/>
            <w:vAlign w:val="center"/>
          </w:tcPr>
          <w:p w:rsidR="001B7AF3" w:rsidRPr="00933BEE" w:rsidRDefault="001B7AF3" w:rsidP="0039799B">
            <w:pPr>
              <w:rPr>
                <w:rFonts w:ascii="ＭＳ ゴシック" w:eastAsia="ＭＳ ゴシック" w:hAnsi="ＭＳ ゴシック" w:hint="eastAsia"/>
                <w:sz w:val="24"/>
                <w:lang w:val="it-IT"/>
              </w:rPr>
            </w:pPr>
            <w:r w:rsidRPr="00933BEE">
              <w:rPr>
                <w:rFonts w:ascii="ＭＳ ゴシック" w:eastAsia="ＭＳ ゴシック" w:hAnsi="ＭＳ ゴシック" w:hint="eastAsia"/>
                <w:sz w:val="24"/>
              </w:rPr>
              <w:t>公衆栄養行政経験年数</w:t>
            </w:r>
          </w:p>
        </w:tc>
        <w:tc>
          <w:tcPr>
            <w:tcW w:w="3780" w:type="dxa"/>
            <w:vAlign w:val="center"/>
          </w:tcPr>
          <w:p w:rsidR="001B7AF3" w:rsidRPr="00933BEE" w:rsidRDefault="001B7AF3" w:rsidP="0039799B">
            <w:pPr>
              <w:ind w:firstLineChars="1200" w:firstLine="2880"/>
              <w:rPr>
                <w:rFonts w:ascii="ＭＳ ゴシック" w:eastAsia="ＭＳ ゴシック" w:hAnsi="ＭＳ ゴシック" w:hint="eastAsia"/>
                <w:sz w:val="24"/>
              </w:rPr>
            </w:pPr>
            <w:r w:rsidRPr="00933BEE">
              <w:rPr>
                <w:rFonts w:ascii="ＭＳ ゴシック" w:eastAsia="ＭＳ ゴシック" w:hAnsi="ＭＳ ゴシック" w:hint="eastAsia"/>
                <w:sz w:val="24"/>
              </w:rPr>
              <w:t>年</w:t>
            </w:r>
          </w:p>
        </w:tc>
        <w:tc>
          <w:tcPr>
            <w:tcW w:w="720" w:type="dxa"/>
            <w:vAlign w:val="center"/>
          </w:tcPr>
          <w:p w:rsidR="001B7AF3" w:rsidRPr="00933BEE" w:rsidRDefault="001B7AF3" w:rsidP="0039799B">
            <w:pPr>
              <w:rPr>
                <w:rFonts w:ascii="ＭＳ ゴシック" w:eastAsia="ＭＳ ゴシック" w:hAnsi="ＭＳ ゴシック" w:hint="eastAsia"/>
                <w:sz w:val="24"/>
              </w:rPr>
            </w:pPr>
            <w:r w:rsidRPr="00933BEE">
              <w:rPr>
                <w:rFonts w:ascii="ＭＳ ゴシック" w:eastAsia="ＭＳ ゴシック" w:hAnsi="ＭＳ ゴシック" w:hint="eastAsia"/>
                <w:sz w:val="24"/>
              </w:rPr>
              <w:t>職名</w:t>
            </w:r>
          </w:p>
        </w:tc>
        <w:tc>
          <w:tcPr>
            <w:tcW w:w="3661" w:type="dxa"/>
            <w:gridSpan w:val="3"/>
            <w:vAlign w:val="center"/>
          </w:tcPr>
          <w:p w:rsidR="001B7AF3" w:rsidRPr="00933BEE" w:rsidRDefault="001B7AF3" w:rsidP="0039799B">
            <w:pPr>
              <w:rPr>
                <w:rFonts w:ascii="ＭＳ ゴシック" w:eastAsia="ＭＳ ゴシック" w:hAnsi="ＭＳ ゴシック" w:hint="eastAsia"/>
                <w:sz w:val="24"/>
              </w:rPr>
            </w:pPr>
          </w:p>
        </w:tc>
      </w:tr>
      <w:tr w:rsidR="001B7AF3" w:rsidRPr="00933BEE" w:rsidTr="00933BEE">
        <w:trPr>
          <w:trHeight w:val="1065"/>
        </w:trPr>
        <w:tc>
          <w:tcPr>
            <w:tcW w:w="1728" w:type="dxa"/>
            <w:vAlign w:val="center"/>
          </w:tcPr>
          <w:p w:rsidR="001B7AF3" w:rsidRPr="00933BEE" w:rsidRDefault="001B7AF3" w:rsidP="0039799B">
            <w:pPr>
              <w:rPr>
                <w:rFonts w:ascii="ＭＳ ゴシック" w:eastAsia="ＭＳ ゴシック" w:hAnsi="ＭＳ ゴシック" w:hint="eastAsia"/>
                <w:sz w:val="24"/>
              </w:rPr>
            </w:pPr>
            <w:r w:rsidRPr="00933BEE">
              <w:rPr>
                <w:rFonts w:ascii="ＭＳ ゴシック" w:eastAsia="ＭＳ ゴシック" w:hAnsi="ＭＳ ゴシック" w:hint="eastAsia"/>
                <w:szCs w:val="21"/>
              </w:rPr>
              <w:t>１　現在、取組んでいる健康危機管理対策はどんなことですか。(複数回答有)</w:t>
            </w:r>
          </w:p>
        </w:tc>
        <w:tc>
          <w:tcPr>
            <w:tcW w:w="8161" w:type="dxa"/>
            <w:gridSpan w:val="5"/>
          </w:tcPr>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)①保健所の危機管理マニュアルに栄養・食生活支援対応を具体化</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)②市町村災害支援計画の作成</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)③市町村の栄養・食生活支援マニュアル作成支援</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)④災害時に栄養・食生活支援が必要な住民のリストアップ</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)⑤炊き出し等のボランティア活動に協力可能な人材のリストアップ</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)⑥災害発生時に稼動する栄養指導班の立上げについての検討</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)⑦避難所等で使用する健康相談等の様式の検討</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)⑧食料確保、流通備蓄のための大手食品メーカー等との事前協定</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)⑨災害対策の食料確保のポピュレーションアプローチ</w:t>
            </w:r>
          </w:p>
          <w:p w:rsidR="001B7AF3" w:rsidRPr="00933BEE" w:rsidRDefault="001B7AF3" w:rsidP="0039799B">
            <w:pPr>
              <w:pStyle w:val="a5"/>
              <w:snapToGrid w:val="0"/>
              <w:spacing w:line="280" w:lineRule="atLeast"/>
              <w:ind w:left="840" w:hangingChars="400" w:hanging="84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)⑩特定給食施設に対する危機管理対策状況の把握</w:t>
            </w:r>
          </w:p>
          <w:p w:rsidR="00933BEE" w:rsidRDefault="00933BEE" w:rsidP="00933BEE">
            <w:pPr>
              <w:pStyle w:val="a5"/>
              <w:snapToGrid w:val="0"/>
              <w:spacing w:line="280" w:lineRule="atLeast"/>
              <w:ind w:leftChars="2" w:left="222" w:hangingChars="104" w:hanging="218"/>
              <w:rPr>
                <w:rFonts w:ascii="ＭＳ ゴシック" w:eastAsia="ＭＳ ゴシック" w:hAnsi="ＭＳ ゴシック" w:hint="eastAsia"/>
                <w:sz w:val="21"/>
                <w:szCs w:val="21"/>
              </w:rPr>
            </w:pPr>
            <w:r>
              <w:rPr>
                <w:rFonts w:ascii="ＭＳ ゴシック" w:eastAsia="ＭＳ ゴシック" w:hAnsi="ＭＳ ゴシック" w:hint="eastAsia"/>
                <w:sz w:val="21"/>
                <w:szCs w:val="21"/>
              </w:rPr>
              <w:t>(     )</w:t>
            </w:r>
            <w:r w:rsidR="001B7AF3" w:rsidRPr="00933BEE">
              <w:rPr>
                <w:rFonts w:ascii="ＭＳ ゴシック" w:eastAsia="ＭＳ ゴシック" w:hAnsi="ＭＳ ゴシック" w:hint="eastAsia"/>
                <w:sz w:val="21"/>
                <w:szCs w:val="21"/>
              </w:rPr>
              <w:t>⑪</w:t>
            </w:r>
            <w:r>
              <w:rPr>
                <w:rFonts w:ascii="ＭＳ ゴシック" w:eastAsia="ＭＳ ゴシック" w:hAnsi="ＭＳ ゴシック" w:hint="eastAsia"/>
                <w:sz w:val="21"/>
                <w:szCs w:val="21"/>
              </w:rPr>
              <w:t>特定給食施設に対する食品備蓄及びマニュアル策定等について指導助</w:t>
            </w:r>
          </w:p>
          <w:p w:rsidR="00933BEE" w:rsidRDefault="00933BEE" w:rsidP="00933BEE">
            <w:pPr>
              <w:pStyle w:val="a5"/>
              <w:snapToGrid w:val="0"/>
              <w:spacing w:line="280" w:lineRule="atLeast"/>
              <w:ind w:leftChars="2" w:left="222" w:hangingChars="104" w:hanging="218"/>
              <w:rPr>
                <w:rFonts w:ascii="ＭＳ ゴシック" w:eastAsia="ＭＳ ゴシック" w:hAnsi="ＭＳ ゴシック" w:hint="eastAsia"/>
                <w:sz w:val="21"/>
                <w:szCs w:val="21"/>
              </w:rPr>
            </w:pPr>
            <w:r>
              <w:rPr>
                <w:rFonts w:ascii="ＭＳ ゴシック" w:eastAsia="ＭＳ ゴシック" w:hAnsi="ＭＳ ゴシック" w:hint="eastAsia"/>
                <w:sz w:val="21"/>
                <w:szCs w:val="21"/>
              </w:rPr>
              <w:t>(</w:t>
            </w:r>
            <w:r w:rsidR="001B7AF3" w:rsidRPr="00933BEE">
              <w:rPr>
                <w:rFonts w:ascii="ＭＳ ゴシック" w:eastAsia="ＭＳ ゴシック" w:hAnsi="ＭＳ ゴシック" w:hint="eastAsia"/>
                <w:sz w:val="21"/>
                <w:szCs w:val="21"/>
              </w:rPr>
              <w:t xml:space="preserve">     )⑫特定給食施設間の支援体制ネットワークづくりの支援</w:t>
            </w:r>
          </w:p>
          <w:p w:rsidR="001B7AF3" w:rsidRPr="00933BEE" w:rsidRDefault="00933BEE" w:rsidP="00933BEE">
            <w:pPr>
              <w:pStyle w:val="a5"/>
              <w:snapToGrid w:val="0"/>
              <w:spacing w:line="280" w:lineRule="atLeast"/>
              <w:ind w:leftChars="2" w:left="222" w:hangingChars="104" w:hanging="218"/>
              <w:rPr>
                <w:rFonts w:ascii="ＭＳ ゴシック" w:eastAsia="ＭＳ ゴシック" w:hAnsi="ＭＳ ゴシック" w:hint="eastAsia"/>
                <w:sz w:val="21"/>
                <w:szCs w:val="21"/>
              </w:rPr>
            </w:pPr>
            <w:r>
              <w:rPr>
                <w:rFonts w:ascii="ＭＳ ゴシック" w:eastAsia="ＭＳ ゴシック" w:hAnsi="ＭＳ ゴシック" w:hint="eastAsia"/>
                <w:sz w:val="21"/>
                <w:szCs w:val="21"/>
              </w:rPr>
              <w:t>(</w:t>
            </w:r>
            <w:r w:rsidRPr="00933BEE">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⑬その他の事項（自由記載：　　　　　　　　　　　　　　　　　　　　）</w:t>
            </w:r>
          </w:p>
        </w:tc>
      </w:tr>
      <w:tr w:rsidR="001B7AF3" w:rsidRPr="00933BEE" w:rsidTr="00933BEE">
        <w:trPr>
          <w:trHeight w:val="1080"/>
        </w:trPr>
        <w:tc>
          <w:tcPr>
            <w:tcW w:w="1728" w:type="dxa"/>
            <w:vAlign w:val="center"/>
          </w:tcPr>
          <w:p w:rsidR="001B7AF3" w:rsidRPr="00933BEE" w:rsidRDefault="001B7AF3" w:rsidP="0039799B">
            <w:pPr>
              <w:rPr>
                <w:rFonts w:ascii="ＭＳ ゴシック" w:eastAsia="ＭＳ ゴシック" w:hAnsi="ＭＳ ゴシック" w:hint="eastAsia"/>
                <w:sz w:val="24"/>
              </w:rPr>
            </w:pPr>
            <w:r w:rsidRPr="00933BEE">
              <w:rPr>
                <w:rFonts w:ascii="ＭＳ ゴシック" w:eastAsia="ＭＳ ゴシック" w:hAnsi="ＭＳ ゴシック" w:hint="eastAsia"/>
                <w:szCs w:val="21"/>
              </w:rPr>
              <w:t>２　健康危機管理時の栄養・食生活支援ガイドラインの活用状況</w:t>
            </w:r>
          </w:p>
        </w:tc>
        <w:tc>
          <w:tcPr>
            <w:tcW w:w="8161" w:type="dxa"/>
            <w:gridSpan w:val="5"/>
          </w:tcPr>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)①業務に活用している</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)②業務に活用</w:t>
            </w:r>
            <w:r w:rsidR="004603E2" w:rsidRPr="00933BEE">
              <w:rPr>
                <w:rFonts w:ascii="ＭＳ ゴシック" w:eastAsia="ＭＳ ゴシック" w:hAnsi="ＭＳ ゴシック" w:hint="eastAsia"/>
                <w:sz w:val="21"/>
                <w:szCs w:val="21"/>
              </w:rPr>
              <w:t>する予定である</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)③</w:t>
            </w:r>
            <w:r w:rsidR="004603E2" w:rsidRPr="00933BEE">
              <w:rPr>
                <w:rFonts w:ascii="ＭＳ ゴシック" w:eastAsia="ＭＳ ゴシック" w:hAnsi="ＭＳ ゴシック" w:hint="eastAsia"/>
                <w:sz w:val="21"/>
                <w:szCs w:val="21"/>
              </w:rPr>
              <w:t>活用方法がわからない</w:t>
            </w:r>
          </w:p>
          <w:p w:rsidR="001B7AF3" w:rsidRPr="00933BEE" w:rsidRDefault="001B7AF3"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w:t>
            </w:r>
            <w:r w:rsidR="004603E2" w:rsidRPr="00933BEE">
              <w:rPr>
                <w:rFonts w:ascii="ＭＳ ゴシック" w:eastAsia="ＭＳ ゴシック" w:hAnsi="ＭＳ ゴシック" w:hint="eastAsia"/>
                <w:sz w:val="21"/>
                <w:szCs w:val="21"/>
              </w:rPr>
              <w:t>④活用するための内容が不足している</w:t>
            </w:r>
          </w:p>
          <w:p w:rsidR="001B7AF3" w:rsidRPr="00933BEE" w:rsidRDefault="001B7AF3" w:rsidP="0039799B">
            <w:pPr>
              <w:snapToGrid w:val="0"/>
              <w:spacing w:line="280" w:lineRule="atLeast"/>
              <w:rPr>
                <w:rFonts w:ascii="ＭＳ ゴシック" w:eastAsia="ＭＳ ゴシック" w:hAnsi="ＭＳ ゴシック" w:hint="eastAsia"/>
                <w:sz w:val="24"/>
              </w:rPr>
            </w:pPr>
            <w:r w:rsidRPr="00933BEE">
              <w:rPr>
                <w:rFonts w:ascii="ＭＳ ゴシック" w:eastAsia="ＭＳ ゴシック" w:hAnsi="ＭＳ ゴシック" w:hint="eastAsia"/>
                <w:szCs w:val="21"/>
              </w:rPr>
              <w:t xml:space="preserve">　(例えば:</w:t>
            </w:r>
            <w:r w:rsidR="004603E2" w:rsidRPr="00933BEE">
              <w:rPr>
                <w:rFonts w:ascii="ＭＳ ゴシック" w:eastAsia="ＭＳ ゴシック" w:hAnsi="ＭＳ ゴシック" w:hint="eastAsia"/>
                <w:szCs w:val="21"/>
              </w:rPr>
              <w:t xml:space="preserve">　　　</w:t>
            </w:r>
            <w:r w:rsidRPr="00933BEE">
              <w:rPr>
                <w:rFonts w:ascii="ＭＳ ゴシック" w:eastAsia="ＭＳ ゴシック" w:hAnsi="ＭＳ ゴシック" w:hint="eastAsia"/>
                <w:szCs w:val="21"/>
              </w:rPr>
              <w:t xml:space="preserve">                                                 </w:t>
            </w:r>
            <w:r w:rsidR="00933BEE">
              <w:rPr>
                <w:rFonts w:ascii="ＭＳ ゴシック" w:eastAsia="ＭＳ ゴシック" w:hAnsi="ＭＳ ゴシック" w:hint="eastAsia"/>
                <w:szCs w:val="21"/>
              </w:rPr>
              <w:t xml:space="preserve">　　　</w:t>
            </w:r>
            <w:r w:rsidRPr="00933BEE">
              <w:rPr>
                <w:rFonts w:ascii="ＭＳ ゴシック" w:eastAsia="ＭＳ ゴシック" w:hAnsi="ＭＳ ゴシック" w:hint="eastAsia"/>
                <w:szCs w:val="21"/>
              </w:rPr>
              <w:t xml:space="preserve">　)</w:t>
            </w:r>
          </w:p>
        </w:tc>
      </w:tr>
      <w:tr w:rsidR="004603E2" w:rsidRPr="00933BEE" w:rsidTr="00933BEE">
        <w:trPr>
          <w:trHeight w:val="510"/>
        </w:trPr>
        <w:tc>
          <w:tcPr>
            <w:tcW w:w="1728" w:type="dxa"/>
            <w:vAlign w:val="center"/>
          </w:tcPr>
          <w:p w:rsidR="004603E2" w:rsidRPr="00933BEE" w:rsidRDefault="004603E2" w:rsidP="0039799B">
            <w:pPr>
              <w:rPr>
                <w:rFonts w:ascii="ＭＳ ゴシック" w:eastAsia="ＭＳ ゴシック" w:hAnsi="ＭＳ ゴシック" w:hint="eastAsia"/>
                <w:szCs w:val="21"/>
              </w:rPr>
            </w:pPr>
            <w:r w:rsidRPr="00933BEE">
              <w:rPr>
                <w:rFonts w:ascii="ＭＳ ゴシック" w:eastAsia="ＭＳ ゴシック" w:hAnsi="ＭＳ ゴシック" w:hint="eastAsia"/>
                <w:szCs w:val="21"/>
              </w:rPr>
              <w:t>３　メイキングガイドラインの活用状況</w:t>
            </w:r>
          </w:p>
        </w:tc>
        <w:tc>
          <w:tcPr>
            <w:tcW w:w="8161" w:type="dxa"/>
            <w:gridSpan w:val="5"/>
          </w:tcPr>
          <w:p w:rsidR="004603E2" w:rsidRPr="00933BEE" w:rsidRDefault="004603E2"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)①業務に活用している</w:t>
            </w:r>
          </w:p>
          <w:p w:rsidR="004603E2" w:rsidRPr="00933BEE" w:rsidRDefault="004603E2"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)②業務に活用する予定である</w:t>
            </w:r>
          </w:p>
          <w:p w:rsidR="004603E2" w:rsidRPr="00933BEE" w:rsidRDefault="004603E2"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)③活用方法がわからない</w:t>
            </w:r>
          </w:p>
          <w:p w:rsidR="004603E2" w:rsidRPr="00933BEE" w:rsidRDefault="004603E2" w:rsidP="0039799B">
            <w:pPr>
              <w:pStyle w:val="a5"/>
              <w:snapToGrid w:val="0"/>
              <w:spacing w:line="280" w:lineRule="atLeast"/>
              <w:ind w:left="0" w:firstLineChars="0" w:firstLine="0"/>
              <w:rPr>
                <w:rFonts w:ascii="ＭＳ ゴシック" w:eastAsia="ＭＳ ゴシック" w:hAnsi="ＭＳ ゴシック" w:hint="eastAsia"/>
                <w:sz w:val="21"/>
                <w:szCs w:val="21"/>
              </w:rPr>
            </w:pPr>
            <w:r w:rsidRPr="00933BEE">
              <w:rPr>
                <w:rFonts w:ascii="ＭＳ ゴシック" w:eastAsia="ＭＳ ゴシック" w:hAnsi="ＭＳ ゴシック" w:hint="eastAsia"/>
                <w:sz w:val="21"/>
                <w:szCs w:val="21"/>
              </w:rPr>
              <w:t>(     )④活用するための内容が不足している</w:t>
            </w:r>
          </w:p>
          <w:p w:rsidR="004603E2" w:rsidRPr="00933BEE" w:rsidRDefault="004603E2" w:rsidP="0039799B">
            <w:pPr>
              <w:snapToGrid w:val="0"/>
              <w:spacing w:line="280" w:lineRule="atLeast"/>
              <w:rPr>
                <w:rFonts w:ascii="ＭＳ ゴシック" w:eastAsia="ＭＳ ゴシック" w:hAnsi="ＭＳ ゴシック" w:hint="eastAsia"/>
                <w:sz w:val="24"/>
              </w:rPr>
            </w:pPr>
            <w:r w:rsidRPr="00933BEE">
              <w:rPr>
                <w:rFonts w:ascii="ＭＳ ゴシック" w:eastAsia="ＭＳ ゴシック" w:hAnsi="ＭＳ ゴシック" w:hint="eastAsia"/>
                <w:szCs w:val="21"/>
              </w:rPr>
              <w:t xml:space="preserve">　(例えば:　　　                                                 </w:t>
            </w:r>
            <w:r w:rsidR="00933BEE">
              <w:rPr>
                <w:rFonts w:ascii="ＭＳ ゴシック" w:eastAsia="ＭＳ ゴシック" w:hAnsi="ＭＳ ゴシック" w:hint="eastAsia"/>
                <w:szCs w:val="21"/>
              </w:rPr>
              <w:t xml:space="preserve">　　</w:t>
            </w:r>
            <w:r w:rsidRPr="00933BEE">
              <w:rPr>
                <w:rFonts w:ascii="ＭＳ ゴシック" w:eastAsia="ＭＳ ゴシック" w:hAnsi="ＭＳ ゴシック" w:hint="eastAsia"/>
                <w:szCs w:val="21"/>
              </w:rPr>
              <w:t xml:space="preserve">　　)</w:t>
            </w:r>
          </w:p>
        </w:tc>
      </w:tr>
      <w:tr w:rsidR="001B7AF3" w:rsidRPr="00933BEE" w:rsidTr="00AE38F0">
        <w:trPr>
          <w:trHeight w:val="1087"/>
        </w:trPr>
        <w:tc>
          <w:tcPr>
            <w:tcW w:w="1728" w:type="dxa"/>
            <w:vAlign w:val="center"/>
          </w:tcPr>
          <w:p w:rsidR="001B7AF3" w:rsidRPr="00933BEE" w:rsidRDefault="001B7AF3" w:rsidP="0039799B">
            <w:pPr>
              <w:rPr>
                <w:rFonts w:ascii="ＭＳ ゴシック" w:eastAsia="ＭＳ ゴシック" w:hAnsi="ＭＳ ゴシック" w:hint="eastAsia"/>
                <w:sz w:val="24"/>
              </w:rPr>
            </w:pPr>
            <w:r w:rsidRPr="00933BEE">
              <w:rPr>
                <w:rFonts w:ascii="ＭＳ ゴシック" w:eastAsia="ＭＳ ゴシック" w:hAnsi="ＭＳ ゴシック" w:hint="eastAsia"/>
                <w:sz w:val="24"/>
              </w:rPr>
              <w:t>シンポジウムへの事前質問</w:t>
            </w:r>
          </w:p>
        </w:tc>
        <w:tc>
          <w:tcPr>
            <w:tcW w:w="8161" w:type="dxa"/>
            <w:gridSpan w:val="5"/>
          </w:tcPr>
          <w:p w:rsidR="001B7AF3" w:rsidRPr="00933BEE" w:rsidRDefault="001B7AF3" w:rsidP="0039799B">
            <w:pPr>
              <w:rPr>
                <w:rFonts w:ascii="ＭＳ ゴシック" w:eastAsia="ＭＳ ゴシック" w:hAnsi="ＭＳ ゴシック" w:hint="eastAsia"/>
                <w:sz w:val="24"/>
              </w:rPr>
            </w:pPr>
          </w:p>
          <w:p w:rsidR="001B7AF3" w:rsidRPr="00933BEE" w:rsidRDefault="001B7AF3" w:rsidP="0039799B">
            <w:pPr>
              <w:rPr>
                <w:rFonts w:ascii="ＭＳ ゴシック" w:eastAsia="ＭＳ ゴシック" w:hAnsi="ＭＳ ゴシック" w:hint="eastAsia"/>
                <w:sz w:val="24"/>
              </w:rPr>
            </w:pPr>
          </w:p>
          <w:p w:rsidR="001B7AF3" w:rsidRPr="00933BEE" w:rsidRDefault="001B7AF3" w:rsidP="0039799B">
            <w:pPr>
              <w:rPr>
                <w:rFonts w:ascii="ＭＳ ゴシック" w:eastAsia="ＭＳ ゴシック" w:hAnsi="ＭＳ ゴシック" w:hint="eastAsia"/>
                <w:sz w:val="24"/>
              </w:rPr>
            </w:pPr>
          </w:p>
        </w:tc>
      </w:tr>
      <w:tr w:rsidR="001B7AF3" w:rsidRPr="00933BEE" w:rsidTr="00E329F9">
        <w:trPr>
          <w:trHeight w:val="1787"/>
        </w:trPr>
        <w:tc>
          <w:tcPr>
            <w:tcW w:w="1728" w:type="dxa"/>
            <w:vAlign w:val="center"/>
          </w:tcPr>
          <w:p w:rsidR="001B7AF3" w:rsidRPr="00933BEE" w:rsidRDefault="001B7AF3" w:rsidP="0039799B">
            <w:pPr>
              <w:rPr>
                <w:rFonts w:ascii="ＭＳ ゴシック" w:eastAsia="ＭＳ ゴシック" w:hAnsi="ＭＳ ゴシック" w:hint="eastAsia"/>
                <w:sz w:val="24"/>
              </w:rPr>
            </w:pPr>
            <w:r w:rsidRPr="00933BEE">
              <w:rPr>
                <w:rFonts w:ascii="ＭＳ ゴシック" w:eastAsia="ＭＳ ゴシック" w:hAnsi="ＭＳ ゴシック" w:hint="eastAsia"/>
                <w:sz w:val="24"/>
              </w:rPr>
              <w:t>全国保健所管理栄養士会の活動について</w:t>
            </w:r>
          </w:p>
        </w:tc>
        <w:tc>
          <w:tcPr>
            <w:tcW w:w="8161" w:type="dxa"/>
            <w:gridSpan w:val="5"/>
          </w:tcPr>
          <w:p w:rsidR="001B7AF3" w:rsidRPr="00933BEE" w:rsidRDefault="001B7AF3" w:rsidP="0039799B">
            <w:pPr>
              <w:tabs>
                <w:tab w:val="left" w:pos="2472"/>
              </w:tabs>
              <w:snapToGrid w:val="0"/>
              <w:spacing w:line="280" w:lineRule="atLeast"/>
              <w:rPr>
                <w:rFonts w:ascii="ＭＳ ゴシック" w:eastAsia="ＭＳ ゴシック" w:hAnsi="ＭＳ ゴシック" w:hint="eastAsia"/>
                <w:sz w:val="18"/>
              </w:rPr>
            </w:pPr>
            <w:r w:rsidRPr="00933BEE">
              <w:rPr>
                <w:rFonts w:ascii="ＭＳ ゴシック" w:eastAsia="ＭＳ ゴシック" w:hAnsi="ＭＳ ゴシック" w:hint="eastAsia"/>
                <w:sz w:val="18"/>
              </w:rPr>
              <w:t>保健所管理栄養士の政策向上や業務にかかわる情報提供と交換及び人材育成、全国的な体制整備、</w:t>
            </w:r>
            <w:r w:rsidRPr="00FA34E2">
              <w:rPr>
                <w:rFonts w:ascii="ＭＳ ゴシック" w:eastAsia="ＭＳ ゴシック" w:hAnsi="ＭＳ ゴシック" w:hint="eastAsia"/>
                <w:sz w:val="18"/>
              </w:rPr>
              <w:t>地位向上等についての活動をめざしています。今年度も「</w:t>
            </w:r>
            <w:r w:rsidR="001F270D">
              <w:rPr>
                <w:rFonts w:ascii="ＭＳ ゴシック" w:eastAsia="ＭＳ ゴシック" w:hAnsi="ＭＳ ゴシック" w:hint="eastAsia"/>
                <w:kern w:val="0"/>
                <w:sz w:val="18"/>
              </w:rPr>
              <w:t>スキルアップ講座」を「№４保健所管理栄養士を取り巻く最近の話題から</w:t>
            </w:r>
            <w:r w:rsidR="00ED642D">
              <w:rPr>
                <w:rFonts w:ascii="ＭＳ ゴシック" w:eastAsia="ＭＳ ゴシック" w:hAnsi="ＭＳ ゴシック" w:hint="eastAsia"/>
                <w:kern w:val="0"/>
                <w:sz w:val="18"/>
              </w:rPr>
              <w:t xml:space="preserve">　</w:t>
            </w:r>
            <w:r w:rsidR="001F270D">
              <w:rPr>
                <w:rFonts w:ascii="ＭＳ ゴシック" w:eastAsia="ＭＳ ゴシック" w:hAnsi="ＭＳ ゴシック" w:hint="eastAsia"/>
                <w:kern w:val="0"/>
                <w:sz w:val="18"/>
              </w:rPr>
              <w:t>～役割と関わり方　実践編～</w:t>
            </w:r>
            <w:r w:rsidR="00E329F9" w:rsidRPr="00FA34E2">
              <w:rPr>
                <w:rFonts w:ascii="ＭＳ ゴシック" w:eastAsia="ＭＳ ゴシック" w:hAnsi="ＭＳ ゴシック" w:hint="eastAsia"/>
                <w:kern w:val="0"/>
                <w:sz w:val="18"/>
              </w:rPr>
              <w:t>」として</w:t>
            </w:r>
            <w:r w:rsidR="001F270D">
              <w:rPr>
                <w:rFonts w:ascii="ＭＳ ゴシック" w:eastAsia="ＭＳ ゴシック" w:hAnsi="ＭＳ ゴシック" w:hint="eastAsia"/>
                <w:kern w:val="0"/>
                <w:sz w:val="18"/>
              </w:rPr>
              <w:t>シンポジウムの翌日の平成２５年２月９日（土）に東京家政学院大学</w:t>
            </w:r>
            <w:r w:rsidR="00AE38F0" w:rsidRPr="00FA34E2">
              <w:rPr>
                <w:rFonts w:ascii="ＭＳ ゴシック" w:eastAsia="ＭＳ ゴシック" w:hAnsi="ＭＳ ゴシック" w:hint="eastAsia"/>
                <w:kern w:val="0"/>
                <w:sz w:val="18"/>
              </w:rPr>
              <w:t>で</w:t>
            </w:r>
            <w:r w:rsidR="00E329F9" w:rsidRPr="00FA34E2">
              <w:rPr>
                <w:rFonts w:ascii="ＭＳ ゴシック" w:eastAsia="ＭＳ ゴシック" w:hAnsi="ＭＳ ゴシック" w:hint="eastAsia"/>
                <w:kern w:val="0"/>
                <w:sz w:val="18"/>
              </w:rPr>
              <w:t>開催します</w:t>
            </w:r>
            <w:r w:rsidRPr="00FA34E2">
              <w:rPr>
                <w:rFonts w:ascii="ＭＳ ゴシック" w:eastAsia="ＭＳ ゴシック" w:hAnsi="ＭＳ ゴシック" w:hint="eastAsia"/>
                <w:kern w:val="0"/>
                <w:sz w:val="18"/>
              </w:rPr>
              <w:t>。また、</w:t>
            </w:r>
            <w:r w:rsidRPr="00FA34E2">
              <w:rPr>
                <w:rFonts w:ascii="ＭＳ ゴシック" w:eastAsia="ＭＳ ゴシック" w:hAnsi="ＭＳ ゴシック" w:hint="eastAsia"/>
                <w:kern w:val="0"/>
                <w:sz w:val="18"/>
                <w:szCs w:val="18"/>
              </w:rPr>
              <w:t>ホームページは意見交換・情報共有の場として多くの皆様にご活用いただいています。</w:t>
            </w:r>
            <w:r w:rsidRPr="00933BEE">
              <w:rPr>
                <w:rFonts w:ascii="ＭＳ ゴシック" w:eastAsia="ＭＳ ゴシック" w:hAnsi="ＭＳ ゴシック" w:hint="eastAsia"/>
                <w:sz w:val="18"/>
                <w:szCs w:val="18"/>
              </w:rPr>
              <w:t>本会に</w:t>
            </w:r>
            <w:r w:rsidRPr="00933BEE">
              <w:rPr>
                <w:rFonts w:ascii="ＭＳ ゴシック" w:eastAsia="ＭＳ ゴシック" w:hAnsi="ＭＳ ゴシック" w:hint="eastAsia"/>
                <w:sz w:val="18"/>
              </w:rPr>
              <w:t>対する率直なご意見をお願いします。</w:t>
            </w:r>
          </w:p>
          <w:p w:rsidR="001B7AF3" w:rsidRDefault="001B7AF3" w:rsidP="0039799B">
            <w:pPr>
              <w:pStyle w:val="a3"/>
              <w:tabs>
                <w:tab w:val="clear" w:pos="4252"/>
                <w:tab w:val="clear" w:pos="8504"/>
              </w:tabs>
              <w:spacing w:line="280" w:lineRule="atLeast"/>
              <w:rPr>
                <w:rFonts w:ascii="ＭＳ ゴシック" w:eastAsia="ＭＳ ゴシック" w:hAnsi="ＭＳ ゴシック" w:hint="eastAsia"/>
              </w:rPr>
            </w:pPr>
          </w:p>
          <w:p w:rsidR="00933BEE" w:rsidRPr="00933BEE" w:rsidRDefault="00933BEE" w:rsidP="0039799B">
            <w:pPr>
              <w:pStyle w:val="a3"/>
              <w:tabs>
                <w:tab w:val="clear" w:pos="4252"/>
                <w:tab w:val="clear" w:pos="8504"/>
              </w:tabs>
              <w:spacing w:line="280" w:lineRule="atLeast"/>
              <w:rPr>
                <w:rFonts w:ascii="ＭＳ ゴシック" w:eastAsia="ＭＳ ゴシック" w:hAnsi="ＭＳ ゴシック" w:hint="eastAsia"/>
              </w:rPr>
            </w:pPr>
          </w:p>
          <w:p w:rsidR="001B7AF3" w:rsidRPr="00933BEE" w:rsidRDefault="001B7AF3" w:rsidP="0039799B">
            <w:pPr>
              <w:rPr>
                <w:rFonts w:ascii="ＭＳ ゴシック" w:eastAsia="ＭＳ ゴシック" w:hAnsi="ＭＳ ゴシック" w:hint="eastAsia"/>
                <w:sz w:val="24"/>
              </w:rPr>
            </w:pPr>
          </w:p>
        </w:tc>
      </w:tr>
    </w:tbl>
    <w:p w:rsidR="006501C2" w:rsidRPr="00933BEE" w:rsidRDefault="006501C2">
      <w:pPr>
        <w:rPr>
          <w:rFonts w:ascii="ＭＳ ゴシック" w:eastAsia="ＭＳ ゴシック" w:hAnsi="ＭＳ ゴシック" w:hint="eastAsia"/>
          <w:sz w:val="24"/>
        </w:rPr>
      </w:pPr>
    </w:p>
    <w:sectPr w:rsidR="006501C2" w:rsidRPr="00933BEE" w:rsidSect="001B7AF3">
      <w:pgSz w:w="11907" w:h="16840" w:code="9"/>
      <w:pgMar w:top="1134" w:right="1134" w:bottom="1134" w:left="1134" w:header="851" w:footer="992" w:gutter="0"/>
      <w:paperSrc w:first="7" w:other="7"/>
      <w:cols w:space="425"/>
      <w:docGrid w:type="linesAndChars" w:linePitch="3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7F6" w:rsidRDefault="002317F6">
      <w:r>
        <w:separator/>
      </w:r>
    </w:p>
  </w:endnote>
  <w:endnote w:type="continuationSeparator" w:id="1">
    <w:p w:rsidR="002317F6" w:rsidRDefault="002317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HGPｺﾞｼｯｸE">
    <w:panose1 w:val="020B09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7F6" w:rsidRDefault="002317F6">
      <w:r>
        <w:separator/>
      </w:r>
    </w:p>
  </w:footnote>
  <w:footnote w:type="continuationSeparator" w:id="1">
    <w:p w:rsidR="002317F6" w:rsidRDefault="002317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1A53"/>
    <w:multiLevelType w:val="hybridMultilevel"/>
    <w:tmpl w:val="3A8A2DD4"/>
    <w:lvl w:ilvl="0" w:tplc="70A03FA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E8D795D"/>
    <w:multiLevelType w:val="hybridMultilevel"/>
    <w:tmpl w:val="3CB66618"/>
    <w:lvl w:ilvl="0" w:tplc="53D8EDC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nsid w:val="0FF97582"/>
    <w:multiLevelType w:val="hybridMultilevel"/>
    <w:tmpl w:val="89948052"/>
    <w:lvl w:ilvl="0" w:tplc="883E43B2">
      <w:numFmt w:val="bullet"/>
      <w:lvlText w:val="＊"/>
      <w:lvlJc w:val="left"/>
      <w:pPr>
        <w:tabs>
          <w:tab w:val="num" w:pos="360"/>
        </w:tabs>
        <w:ind w:left="360" w:hanging="360"/>
      </w:pPr>
      <w:rPr>
        <w:rFonts w:ascii="HGPｺﾞｼｯｸE" w:eastAsia="HGPｺﾞｼｯｸE"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1601556C"/>
    <w:multiLevelType w:val="hybridMultilevel"/>
    <w:tmpl w:val="8A184764"/>
    <w:lvl w:ilvl="0" w:tplc="69BA6970">
      <w:start w:val="4"/>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7B8309C"/>
    <w:multiLevelType w:val="hybridMultilevel"/>
    <w:tmpl w:val="3426DCA2"/>
    <w:lvl w:ilvl="0" w:tplc="2586E470">
      <w:start w:val="2"/>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B8F6FB0"/>
    <w:multiLevelType w:val="hybridMultilevel"/>
    <w:tmpl w:val="CF4627E6"/>
    <w:lvl w:ilvl="0" w:tplc="8398F21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CDB3FCB"/>
    <w:multiLevelType w:val="hybridMultilevel"/>
    <w:tmpl w:val="2346838C"/>
    <w:lvl w:ilvl="0" w:tplc="1E225416">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60A105C"/>
    <w:multiLevelType w:val="hybridMultilevel"/>
    <w:tmpl w:val="452877EE"/>
    <w:lvl w:ilvl="0" w:tplc="6A002448">
      <w:numFmt w:val="bullet"/>
      <w:lvlText w:val="＊"/>
      <w:lvlJc w:val="left"/>
      <w:pPr>
        <w:tabs>
          <w:tab w:val="num" w:pos="840"/>
        </w:tabs>
        <w:ind w:left="84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8">
    <w:nsid w:val="31CC18E7"/>
    <w:multiLevelType w:val="hybridMultilevel"/>
    <w:tmpl w:val="786423B0"/>
    <w:lvl w:ilvl="0" w:tplc="743EE9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3B8519E7"/>
    <w:multiLevelType w:val="hybridMultilevel"/>
    <w:tmpl w:val="A3C09F06"/>
    <w:lvl w:ilvl="0" w:tplc="EADEE80C">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nsid w:val="3CF710C0"/>
    <w:multiLevelType w:val="hybridMultilevel"/>
    <w:tmpl w:val="80A49BB4"/>
    <w:lvl w:ilvl="0" w:tplc="965E34FC">
      <w:numFmt w:val="bullet"/>
      <w:lvlText w:val="○"/>
      <w:lvlJc w:val="left"/>
      <w:pPr>
        <w:tabs>
          <w:tab w:val="num" w:pos="360"/>
        </w:tabs>
        <w:ind w:left="360" w:hanging="360"/>
      </w:pPr>
      <w:rPr>
        <w:rFonts w:ascii="ＭＳ 明朝" w:eastAsia="ＭＳ 明朝" w:hAnsi="ＭＳ 明朝" w:cs="Times New Roman" w:hint="eastAsia"/>
      </w:rPr>
    </w:lvl>
    <w:lvl w:ilvl="1" w:tplc="E3B06BE6">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45AD3AD2"/>
    <w:multiLevelType w:val="hybridMultilevel"/>
    <w:tmpl w:val="65865854"/>
    <w:lvl w:ilvl="0" w:tplc="139A82C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4BD85165"/>
    <w:multiLevelType w:val="hybridMultilevel"/>
    <w:tmpl w:val="ACB40A10"/>
    <w:lvl w:ilvl="0" w:tplc="79B811E2">
      <w:start w:val="1"/>
      <w:numFmt w:val="decimalFullWidth"/>
      <w:lvlText w:val="%1）"/>
      <w:lvlJc w:val="left"/>
      <w:pPr>
        <w:tabs>
          <w:tab w:val="num" w:pos="480"/>
        </w:tabs>
        <w:ind w:left="480" w:hanging="48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50EB0B02"/>
    <w:multiLevelType w:val="hybridMultilevel"/>
    <w:tmpl w:val="2A64C6CA"/>
    <w:lvl w:ilvl="0" w:tplc="5456FEB0">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4">
    <w:nsid w:val="5699635D"/>
    <w:multiLevelType w:val="hybridMultilevel"/>
    <w:tmpl w:val="E44617EC"/>
    <w:lvl w:ilvl="0" w:tplc="0BE80A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5AAF2258"/>
    <w:multiLevelType w:val="hybridMultilevel"/>
    <w:tmpl w:val="E2D6BB40"/>
    <w:lvl w:ilvl="0" w:tplc="88B85D3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nsid w:val="60B1246F"/>
    <w:multiLevelType w:val="hybridMultilevel"/>
    <w:tmpl w:val="74B4B368"/>
    <w:lvl w:ilvl="0" w:tplc="7548D17E">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nsid w:val="6188570A"/>
    <w:multiLevelType w:val="hybridMultilevel"/>
    <w:tmpl w:val="2E668AA6"/>
    <w:lvl w:ilvl="0" w:tplc="C4069EC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6507154F"/>
    <w:multiLevelType w:val="hybridMultilevel"/>
    <w:tmpl w:val="38DC98C8"/>
    <w:lvl w:ilvl="0" w:tplc="03F4F6D8">
      <w:start w:val="1"/>
      <w:numFmt w:val="decimalFullWidth"/>
      <w:lvlText w:val="%1）"/>
      <w:lvlJc w:val="left"/>
      <w:pPr>
        <w:tabs>
          <w:tab w:val="num" w:pos="768"/>
        </w:tabs>
        <w:ind w:left="768" w:hanging="480"/>
      </w:pPr>
      <w:rPr>
        <w:rFonts w:hint="default"/>
      </w:rPr>
    </w:lvl>
    <w:lvl w:ilvl="1" w:tplc="CAC6C08C">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694B1F09"/>
    <w:multiLevelType w:val="hybridMultilevel"/>
    <w:tmpl w:val="9C88BC04"/>
    <w:lvl w:ilvl="0" w:tplc="3410B1D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6E435F86"/>
    <w:multiLevelType w:val="hybridMultilevel"/>
    <w:tmpl w:val="F3A00368"/>
    <w:lvl w:ilvl="0" w:tplc="0B5C31D0">
      <w:start w:val="1"/>
      <w:numFmt w:val="bullet"/>
      <w:lvlText w:val="・"/>
      <w:lvlJc w:val="left"/>
      <w:pPr>
        <w:tabs>
          <w:tab w:val="num" w:pos="360"/>
        </w:tabs>
        <w:ind w:left="360" w:hanging="360"/>
      </w:pPr>
      <w:rPr>
        <w:rFonts w:ascii="HGPｺﾞｼｯｸE" w:eastAsia="HGPｺﾞｼｯｸE" w:hAnsi="Century"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0C87427"/>
    <w:multiLevelType w:val="hybridMultilevel"/>
    <w:tmpl w:val="42BED1AA"/>
    <w:lvl w:ilvl="0" w:tplc="E6EC8BDA">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8C32CE9"/>
    <w:multiLevelType w:val="hybridMultilevel"/>
    <w:tmpl w:val="BCF461C0"/>
    <w:lvl w:ilvl="0" w:tplc="1A72CF20">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7E264007"/>
    <w:multiLevelType w:val="hybridMultilevel"/>
    <w:tmpl w:val="7A9E6B64"/>
    <w:lvl w:ilvl="0" w:tplc="5DE468F8">
      <w:numFmt w:val="bullet"/>
      <w:lvlText w:val="・"/>
      <w:lvlJc w:val="left"/>
      <w:pPr>
        <w:tabs>
          <w:tab w:val="num" w:pos="360"/>
        </w:tabs>
        <w:ind w:left="360" w:hanging="360"/>
      </w:pPr>
      <w:rPr>
        <w:rFonts w:ascii="HGPｺﾞｼｯｸE" w:eastAsia="HGPｺﾞｼｯｸE"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7"/>
  </w:num>
  <w:num w:numId="3">
    <w:abstractNumId w:val="5"/>
  </w:num>
  <w:num w:numId="4">
    <w:abstractNumId w:val="15"/>
  </w:num>
  <w:num w:numId="5">
    <w:abstractNumId w:val="8"/>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9"/>
  </w:num>
  <w:num w:numId="10">
    <w:abstractNumId w:val="11"/>
  </w:num>
  <w:num w:numId="11">
    <w:abstractNumId w:val="17"/>
  </w:num>
  <w:num w:numId="12">
    <w:abstractNumId w:val="14"/>
  </w:num>
  <w:num w:numId="13">
    <w:abstractNumId w:val="23"/>
  </w:num>
  <w:num w:numId="14">
    <w:abstractNumId w:val="22"/>
  </w:num>
  <w:num w:numId="15">
    <w:abstractNumId w:val="21"/>
  </w:num>
  <w:num w:numId="16">
    <w:abstractNumId w:val="20"/>
  </w:num>
  <w:num w:numId="17">
    <w:abstractNumId w:val="18"/>
  </w:num>
  <w:num w:numId="18">
    <w:abstractNumId w:val="12"/>
  </w:num>
  <w:num w:numId="19">
    <w:abstractNumId w:val="2"/>
  </w:num>
  <w:num w:numId="20">
    <w:abstractNumId w:val="4"/>
  </w:num>
  <w:num w:numId="21">
    <w:abstractNumId w:val="3"/>
  </w:num>
  <w:num w:numId="22">
    <w:abstractNumId w:val="6"/>
  </w:num>
  <w:num w:numId="23">
    <w:abstractNumId w:val="16"/>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dirty"/>
  <w:stylePaneFormatFilter w:val="3F01"/>
  <w:defaultTabStop w:val="840"/>
  <w:drawingGridHorizontalSpacing w:val="105"/>
  <w:drawingGridVerticalSpacing w:val="323"/>
  <w:displayHorizontalDrawingGridEvery w:val="0"/>
  <w:characterSpacingControl w:val="compressPunctuation"/>
  <w:hdrShapeDefaults>
    <o:shapedefaults v:ext="edit" spidmax="307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51C5"/>
    <w:rsid w:val="0009486E"/>
    <w:rsid w:val="000E3472"/>
    <w:rsid w:val="001B1F47"/>
    <w:rsid w:val="001B7AF3"/>
    <w:rsid w:val="001E737D"/>
    <w:rsid w:val="001F270D"/>
    <w:rsid w:val="002317F6"/>
    <w:rsid w:val="0039799B"/>
    <w:rsid w:val="003C2805"/>
    <w:rsid w:val="00427484"/>
    <w:rsid w:val="004502C1"/>
    <w:rsid w:val="004603E2"/>
    <w:rsid w:val="004E523A"/>
    <w:rsid w:val="00644C4D"/>
    <w:rsid w:val="006501C2"/>
    <w:rsid w:val="00660BFD"/>
    <w:rsid w:val="00890470"/>
    <w:rsid w:val="008A10D4"/>
    <w:rsid w:val="008C51C5"/>
    <w:rsid w:val="00933BEE"/>
    <w:rsid w:val="009912D6"/>
    <w:rsid w:val="00AE38F0"/>
    <w:rsid w:val="00AF609C"/>
    <w:rsid w:val="00B0696F"/>
    <w:rsid w:val="00C01577"/>
    <w:rsid w:val="00C02026"/>
    <w:rsid w:val="00C57B75"/>
    <w:rsid w:val="00D04E66"/>
    <w:rsid w:val="00D21838"/>
    <w:rsid w:val="00E329F9"/>
    <w:rsid w:val="00ED642D"/>
    <w:rsid w:val="00EE0427"/>
    <w:rsid w:val="00FA34E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220" w:hangingChars="100" w:hanging="220"/>
    </w:pPr>
    <w:rPr>
      <w:rFonts w:ascii="ＭＳ 明朝" w:hAnsi="ＭＳ 明朝"/>
      <w:sz w:val="22"/>
    </w:rPr>
  </w:style>
  <w:style w:type="paragraph" w:styleId="a6">
    <w:name w:val="Balloon Text"/>
    <w:basedOn w:val="a"/>
    <w:semiHidden/>
    <w:rPr>
      <w:rFonts w:ascii="Arial" w:eastAsia="ＭＳ ゴシック" w:hAnsi="Arial"/>
      <w:sz w:val="18"/>
      <w:szCs w:val="18"/>
    </w:rPr>
  </w:style>
  <w:style w:type="paragraph" w:styleId="2">
    <w:name w:val="Body Text Indent 2"/>
    <w:basedOn w:val="a"/>
    <w:pPr>
      <w:snapToGrid w:val="0"/>
      <w:spacing w:line="280" w:lineRule="atLeast"/>
      <w:ind w:firstLineChars="100" w:firstLine="210"/>
    </w:pPr>
    <w:rPr>
      <w:rFonts w:ascii="ＭＳ ゴシック" w:eastAsia="ＭＳ ゴシック" w:hAnsi="ＭＳ ゴシック"/>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心わくわくよかった活動</vt:lpstr>
    </vt:vector>
  </TitlesOfParts>
  <Company>長野県</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心わくわくよかった活動</dc:title>
  <dc:subject/>
  <dc:creator>N0518210</dc:creator>
  <cp:keywords/>
  <cp:lastModifiedBy>wakai</cp:lastModifiedBy>
  <cp:revision>2</cp:revision>
  <cp:lastPrinted>2012-09-13T04:24:00Z</cp:lastPrinted>
  <dcterms:created xsi:type="dcterms:W3CDTF">2012-09-14T07:36:00Z</dcterms:created>
  <dcterms:modified xsi:type="dcterms:W3CDTF">2012-09-14T07:36:00Z</dcterms:modified>
</cp:coreProperties>
</file>